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C8A" w:rsidRPr="009328B2" w:rsidRDefault="008C0C8A" w:rsidP="008C0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8B2">
        <w:rPr>
          <w:rFonts w:ascii="Times New Roman" w:hAnsi="Times New Roman" w:cs="Times New Roman"/>
          <w:b/>
          <w:bCs/>
          <w:sz w:val="24"/>
          <w:szCs w:val="24"/>
        </w:rPr>
        <w:t>Выступление на ПС от 28.05.2024г</w:t>
      </w:r>
    </w:p>
    <w:p w:rsidR="008C0C8A" w:rsidRPr="009328B2" w:rsidRDefault="008C0C8A" w:rsidP="008C0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586A" w:rsidRPr="009328B2" w:rsidRDefault="008C0C8A" w:rsidP="008C0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8B2">
        <w:rPr>
          <w:rFonts w:ascii="Times New Roman" w:hAnsi="Times New Roman" w:cs="Times New Roman"/>
          <w:b/>
          <w:bCs/>
          <w:sz w:val="24"/>
          <w:szCs w:val="24"/>
        </w:rPr>
        <w:t>Анализ деятельности отдела «Художественное творчество» (методическая работа, самообразование, достижения педагогов; итоги  мониторинга профессионального роста педагогов; результаты промежуточной аттестации обучающихся)</w:t>
      </w:r>
    </w:p>
    <w:p w:rsidR="008C0C8A" w:rsidRPr="009328B2" w:rsidRDefault="008C0C8A" w:rsidP="008C0C8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8B2">
        <w:rPr>
          <w:rFonts w:ascii="Times New Roman" w:hAnsi="Times New Roman" w:cs="Times New Roman"/>
          <w:b/>
          <w:sz w:val="24"/>
          <w:szCs w:val="24"/>
        </w:rPr>
        <w:t>Участие и достижения  педагогов в мероприятиях различного уровня</w:t>
      </w:r>
    </w:p>
    <w:p w:rsidR="008C0C8A" w:rsidRPr="009328B2" w:rsidRDefault="008C0C8A" w:rsidP="008C0C8A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C0C8A" w:rsidRPr="009328B2" w:rsidRDefault="008C0C8A" w:rsidP="008C0C8A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28B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Всероссийский конкурс «Призвание -  Педагог» - </w:t>
      </w:r>
      <w:r w:rsidRPr="009328B2">
        <w:rPr>
          <w:rFonts w:ascii="Times New Roman" w:hAnsi="Times New Roman"/>
          <w:color w:val="000000" w:themeColor="text1"/>
          <w:sz w:val="24"/>
          <w:szCs w:val="24"/>
        </w:rPr>
        <w:t xml:space="preserve">диплом 1 степени  </w:t>
      </w:r>
      <w:proofErr w:type="spellStart"/>
      <w:r w:rsidRPr="009328B2">
        <w:rPr>
          <w:rFonts w:ascii="Times New Roman" w:hAnsi="Times New Roman"/>
          <w:color w:val="000000" w:themeColor="text1"/>
          <w:sz w:val="24"/>
          <w:szCs w:val="24"/>
        </w:rPr>
        <w:t>Абубакирова</w:t>
      </w:r>
      <w:proofErr w:type="spellEnd"/>
      <w:r w:rsidRPr="009328B2">
        <w:rPr>
          <w:rFonts w:ascii="Times New Roman" w:hAnsi="Times New Roman"/>
          <w:color w:val="000000" w:themeColor="text1"/>
          <w:sz w:val="24"/>
          <w:szCs w:val="24"/>
        </w:rPr>
        <w:t xml:space="preserve"> Д.Р.;</w:t>
      </w:r>
    </w:p>
    <w:p w:rsidR="008C0C8A" w:rsidRPr="009328B2" w:rsidRDefault="008C0C8A" w:rsidP="008C0C8A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28B2">
        <w:rPr>
          <w:rFonts w:ascii="Times New Roman" w:hAnsi="Times New Roman"/>
          <w:b/>
          <w:color w:val="000000" w:themeColor="text1"/>
          <w:sz w:val="24"/>
          <w:szCs w:val="24"/>
        </w:rPr>
        <w:t>Международный творческий конкурс «Престиж»</w:t>
      </w:r>
      <w:r w:rsidRPr="009328B2">
        <w:rPr>
          <w:rFonts w:ascii="Times New Roman" w:hAnsi="Times New Roman"/>
          <w:color w:val="000000" w:themeColor="text1"/>
          <w:sz w:val="24"/>
          <w:szCs w:val="24"/>
        </w:rPr>
        <w:t xml:space="preserve"> (Использование досуговых форм взаимодействия с родителями в формировании здорового образа жизни дошкольников)- лауреат 1 степени Петренко Н.В.;</w:t>
      </w:r>
    </w:p>
    <w:p w:rsidR="008C0C8A" w:rsidRPr="009328B2" w:rsidRDefault="008C0C8A" w:rsidP="008C0C8A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328B2">
        <w:rPr>
          <w:rFonts w:ascii="Times New Roman" w:hAnsi="Times New Roman"/>
          <w:b/>
          <w:sz w:val="24"/>
          <w:szCs w:val="24"/>
        </w:rPr>
        <w:t>Областной конкурс изобразительного творчества педагогов дополнительного образования «Осенний вернисаж»-</w:t>
      </w:r>
      <w:r w:rsidRPr="00932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28B2">
        <w:rPr>
          <w:rFonts w:ascii="Times New Roman" w:hAnsi="Times New Roman"/>
          <w:sz w:val="24"/>
          <w:szCs w:val="24"/>
        </w:rPr>
        <w:t>Абубакирова</w:t>
      </w:r>
      <w:proofErr w:type="spellEnd"/>
      <w:r w:rsidRPr="009328B2">
        <w:rPr>
          <w:rFonts w:ascii="Times New Roman" w:hAnsi="Times New Roman"/>
          <w:sz w:val="24"/>
          <w:szCs w:val="24"/>
        </w:rPr>
        <w:t xml:space="preserve"> Д.Р. - диплом 1 степени;</w:t>
      </w:r>
    </w:p>
    <w:p w:rsidR="008C0C8A" w:rsidRPr="009328B2" w:rsidRDefault="008C0C8A" w:rsidP="008C0C8A">
      <w:pPr>
        <w:pStyle w:val="a4"/>
        <w:numPr>
          <w:ilvl w:val="0"/>
          <w:numId w:val="1"/>
        </w:numPr>
        <w:ind w:left="0" w:firstLine="851"/>
        <w:rPr>
          <w:rFonts w:ascii="Times New Roman" w:eastAsiaTheme="minorHAnsi" w:hAnsi="Times New Roman"/>
          <w:sz w:val="24"/>
          <w:szCs w:val="24"/>
        </w:rPr>
      </w:pPr>
      <w:r w:rsidRPr="009328B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Областной фестиваль детского художественного творчества «Зажги свою звезду» -  </w:t>
      </w:r>
      <w:r w:rsidRPr="009328B2">
        <w:rPr>
          <w:rFonts w:ascii="Times New Roman" w:hAnsi="Times New Roman"/>
          <w:b/>
          <w:sz w:val="24"/>
          <w:szCs w:val="24"/>
        </w:rPr>
        <w:t xml:space="preserve">лауреата </w:t>
      </w:r>
      <w:r w:rsidRPr="009328B2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9328B2">
        <w:rPr>
          <w:rFonts w:ascii="Times New Roman" w:hAnsi="Times New Roman"/>
          <w:b/>
          <w:sz w:val="24"/>
          <w:szCs w:val="24"/>
        </w:rPr>
        <w:t xml:space="preserve"> степени</w:t>
      </w:r>
      <w:r w:rsidRPr="009328B2">
        <w:rPr>
          <w:rFonts w:ascii="Times New Roman" w:hAnsi="Times New Roman"/>
          <w:sz w:val="24"/>
          <w:szCs w:val="24"/>
        </w:rPr>
        <w:t xml:space="preserve"> в номинации «Концертная программа»- Сценарист и режиссер -  Петренко Наталья Валерьевна, зав. отделом «Художественное творчество» МБУДО ЦВР;</w:t>
      </w:r>
    </w:p>
    <w:p w:rsidR="008C0C8A" w:rsidRPr="009328B2" w:rsidRDefault="008C0C8A" w:rsidP="008C0C8A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328B2">
        <w:rPr>
          <w:rFonts w:ascii="Times New Roman" w:hAnsi="Times New Roman"/>
          <w:b/>
          <w:sz w:val="24"/>
          <w:szCs w:val="24"/>
        </w:rPr>
        <w:t>Золотой сертификат (ССИТ)-</w:t>
      </w:r>
      <w:r w:rsidRPr="00932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28B2">
        <w:rPr>
          <w:rFonts w:ascii="Times New Roman" w:hAnsi="Times New Roman"/>
          <w:sz w:val="24"/>
          <w:szCs w:val="24"/>
        </w:rPr>
        <w:t>Абубакирова</w:t>
      </w:r>
      <w:proofErr w:type="spellEnd"/>
      <w:r w:rsidRPr="009328B2">
        <w:rPr>
          <w:rFonts w:ascii="Times New Roman" w:hAnsi="Times New Roman"/>
          <w:sz w:val="24"/>
          <w:szCs w:val="24"/>
        </w:rPr>
        <w:t xml:space="preserve"> Д.Р.(октябрь2023г);</w:t>
      </w:r>
    </w:p>
    <w:p w:rsidR="008C0C8A" w:rsidRPr="009328B2" w:rsidRDefault="008C0C8A" w:rsidP="008C0C8A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328B2">
        <w:rPr>
          <w:rFonts w:ascii="Times New Roman" w:hAnsi="Times New Roman"/>
          <w:b/>
          <w:sz w:val="24"/>
          <w:szCs w:val="24"/>
        </w:rPr>
        <w:t>Международный дистанционный педагогический конкурс «Лучшая педагогическая разработка»</w:t>
      </w:r>
      <w:r w:rsidRPr="009328B2">
        <w:rPr>
          <w:rFonts w:ascii="Times New Roman" w:hAnsi="Times New Roman"/>
          <w:sz w:val="24"/>
          <w:szCs w:val="24"/>
        </w:rPr>
        <w:t xml:space="preserve">- лауреат 1 степени </w:t>
      </w:r>
      <w:proofErr w:type="spellStart"/>
      <w:r w:rsidRPr="009328B2">
        <w:rPr>
          <w:rFonts w:ascii="Times New Roman" w:hAnsi="Times New Roman"/>
          <w:sz w:val="24"/>
          <w:szCs w:val="24"/>
        </w:rPr>
        <w:t>Абубакирова</w:t>
      </w:r>
      <w:proofErr w:type="spellEnd"/>
      <w:r w:rsidRPr="009328B2">
        <w:rPr>
          <w:rFonts w:ascii="Times New Roman" w:hAnsi="Times New Roman"/>
          <w:sz w:val="24"/>
          <w:szCs w:val="24"/>
        </w:rPr>
        <w:t xml:space="preserve"> Д.Р.;</w:t>
      </w:r>
    </w:p>
    <w:p w:rsidR="008C0C8A" w:rsidRPr="009328B2" w:rsidRDefault="008C0C8A" w:rsidP="008C0C8A">
      <w:pPr>
        <w:pStyle w:val="a4"/>
        <w:numPr>
          <w:ilvl w:val="0"/>
          <w:numId w:val="1"/>
        </w:numPr>
        <w:ind w:left="0" w:right="1549" w:firstLine="851"/>
        <w:jc w:val="both"/>
        <w:rPr>
          <w:rFonts w:ascii="Times New Roman" w:hAnsi="Times New Roman"/>
          <w:sz w:val="24"/>
          <w:szCs w:val="24"/>
        </w:rPr>
      </w:pPr>
      <w:r w:rsidRPr="009328B2">
        <w:rPr>
          <w:rFonts w:ascii="Times New Roman" w:hAnsi="Times New Roman"/>
          <w:b/>
          <w:sz w:val="24"/>
          <w:szCs w:val="24"/>
        </w:rPr>
        <w:t>Областной конкурс  «Лучшее инновационное занятие»</w:t>
      </w:r>
      <w:r w:rsidRPr="009328B2">
        <w:rPr>
          <w:rFonts w:ascii="Times New Roman" w:hAnsi="Times New Roman"/>
          <w:sz w:val="24"/>
          <w:szCs w:val="24"/>
        </w:rPr>
        <w:t xml:space="preserve"> - Павленко Н.К. (диплом участника);</w:t>
      </w:r>
    </w:p>
    <w:p w:rsidR="008C0C8A" w:rsidRPr="009328B2" w:rsidRDefault="008C0C8A" w:rsidP="008C0C8A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bCs/>
          <w:sz w:val="24"/>
          <w:szCs w:val="24"/>
        </w:rPr>
      </w:pPr>
      <w:r w:rsidRPr="009328B2">
        <w:rPr>
          <w:rFonts w:ascii="Times New Roman" w:hAnsi="Times New Roman"/>
          <w:b/>
          <w:sz w:val="24"/>
          <w:szCs w:val="24"/>
        </w:rPr>
        <w:t xml:space="preserve">Межрегиональный конкурс </w:t>
      </w:r>
      <w:r w:rsidRPr="009328B2">
        <w:rPr>
          <w:rFonts w:ascii="Times New Roman" w:hAnsi="Times New Roman"/>
          <w:b/>
          <w:bCs/>
          <w:sz w:val="24"/>
          <w:szCs w:val="24"/>
        </w:rPr>
        <w:t>сценариев культурно-массовых мероприятий для детей и подростков «Слово. Творчество. Ребенок</w:t>
      </w:r>
      <w:r w:rsidRPr="009328B2">
        <w:rPr>
          <w:rFonts w:ascii="Times New Roman" w:hAnsi="Times New Roman"/>
          <w:bCs/>
          <w:sz w:val="24"/>
          <w:szCs w:val="24"/>
        </w:rPr>
        <w:t>.» - Петренко Н.В. (диплом участника)</w:t>
      </w:r>
    </w:p>
    <w:p w:rsidR="008C0C8A" w:rsidRPr="009328B2" w:rsidRDefault="008C0C8A" w:rsidP="008C0C8A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bCs/>
          <w:sz w:val="24"/>
          <w:szCs w:val="24"/>
        </w:rPr>
      </w:pPr>
      <w:r w:rsidRPr="009328B2">
        <w:rPr>
          <w:rFonts w:ascii="Times New Roman" w:hAnsi="Times New Roman"/>
          <w:b/>
          <w:bCs/>
          <w:sz w:val="24"/>
          <w:szCs w:val="24"/>
        </w:rPr>
        <w:t>Всероссийский конкурс «Педагогические проекты</w:t>
      </w:r>
      <w:r w:rsidRPr="009328B2">
        <w:rPr>
          <w:rFonts w:ascii="Times New Roman" w:hAnsi="Times New Roman"/>
          <w:bCs/>
          <w:sz w:val="24"/>
          <w:szCs w:val="24"/>
        </w:rPr>
        <w:t xml:space="preserve">» - 1 место </w:t>
      </w:r>
      <w:proofErr w:type="spellStart"/>
      <w:r w:rsidRPr="009328B2">
        <w:rPr>
          <w:rFonts w:ascii="Times New Roman" w:hAnsi="Times New Roman"/>
          <w:bCs/>
          <w:sz w:val="24"/>
          <w:szCs w:val="24"/>
        </w:rPr>
        <w:t>Дивнич</w:t>
      </w:r>
      <w:proofErr w:type="spellEnd"/>
      <w:r w:rsidRPr="009328B2">
        <w:rPr>
          <w:rFonts w:ascii="Times New Roman" w:hAnsi="Times New Roman"/>
          <w:bCs/>
          <w:sz w:val="24"/>
          <w:szCs w:val="24"/>
        </w:rPr>
        <w:t xml:space="preserve"> О.А.;</w:t>
      </w:r>
    </w:p>
    <w:p w:rsidR="008C0C8A" w:rsidRPr="009328B2" w:rsidRDefault="008C0C8A" w:rsidP="008C0C8A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bCs/>
          <w:sz w:val="24"/>
          <w:szCs w:val="24"/>
        </w:rPr>
      </w:pPr>
      <w:r w:rsidRPr="009328B2">
        <w:rPr>
          <w:rFonts w:ascii="Times New Roman" w:hAnsi="Times New Roman"/>
          <w:b/>
          <w:sz w:val="24"/>
          <w:szCs w:val="24"/>
        </w:rPr>
        <w:t>Международный педагогический конкурс "Свободное образование</w:t>
      </w:r>
      <w:r w:rsidRPr="009328B2">
        <w:rPr>
          <w:rFonts w:ascii="Times New Roman" w:hAnsi="Times New Roman"/>
          <w:bCs/>
          <w:sz w:val="24"/>
          <w:szCs w:val="24"/>
        </w:rPr>
        <w:t>"-</w:t>
      </w:r>
    </w:p>
    <w:p w:rsidR="008C0C8A" w:rsidRPr="009328B2" w:rsidRDefault="008C0C8A" w:rsidP="008C0C8A">
      <w:pPr>
        <w:pStyle w:val="a4"/>
        <w:ind w:left="851"/>
        <w:rPr>
          <w:rFonts w:ascii="Times New Roman" w:hAnsi="Times New Roman"/>
          <w:bCs/>
          <w:sz w:val="24"/>
          <w:szCs w:val="24"/>
        </w:rPr>
      </w:pPr>
      <w:r w:rsidRPr="009328B2">
        <w:rPr>
          <w:rFonts w:ascii="Times New Roman" w:hAnsi="Times New Roman"/>
          <w:bCs/>
          <w:sz w:val="24"/>
          <w:szCs w:val="24"/>
        </w:rPr>
        <w:t>1 место Петренко Н.В.(</w:t>
      </w:r>
      <w:proofErr w:type="spellStart"/>
      <w:r w:rsidRPr="009328B2">
        <w:rPr>
          <w:rFonts w:ascii="Times New Roman" w:hAnsi="Times New Roman"/>
          <w:bCs/>
          <w:sz w:val="24"/>
          <w:szCs w:val="24"/>
        </w:rPr>
        <w:t>зав.отделом</w:t>
      </w:r>
      <w:proofErr w:type="spellEnd"/>
      <w:r w:rsidRPr="009328B2">
        <w:rPr>
          <w:rFonts w:ascii="Times New Roman" w:hAnsi="Times New Roman"/>
          <w:bCs/>
          <w:sz w:val="24"/>
          <w:szCs w:val="24"/>
        </w:rPr>
        <w:t>);</w:t>
      </w:r>
    </w:p>
    <w:p w:rsidR="008C0C8A" w:rsidRPr="009328B2" w:rsidRDefault="008C0C8A" w:rsidP="008C0C8A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bCs/>
          <w:sz w:val="24"/>
          <w:szCs w:val="24"/>
        </w:rPr>
      </w:pPr>
      <w:r w:rsidRPr="009328B2">
        <w:rPr>
          <w:rFonts w:ascii="Times New Roman" w:hAnsi="Times New Roman"/>
          <w:b/>
          <w:sz w:val="24"/>
          <w:szCs w:val="24"/>
        </w:rPr>
        <w:t>XXIV областной  конкурс декоративно-прикладного творчества  «Мастера и подмастерья</w:t>
      </w:r>
      <w:r w:rsidRPr="009328B2">
        <w:rPr>
          <w:rFonts w:ascii="Times New Roman" w:hAnsi="Times New Roman"/>
          <w:bCs/>
          <w:sz w:val="24"/>
          <w:szCs w:val="24"/>
        </w:rPr>
        <w:t xml:space="preserve">» -  </w:t>
      </w:r>
      <w:proofErr w:type="spellStart"/>
      <w:r w:rsidRPr="009328B2">
        <w:rPr>
          <w:rFonts w:ascii="Times New Roman" w:hAnsi="Times New Roman"/>
          <w:bCs/>
          <w:sz w:val="24"/>
          <w:szCs w:val="24"/>
        </w:rPr>
        <w:t>Кудайбергинова</w:t>
      </w:r>
      <w:proofErr w:type="spellEnd"/>
      <w:r w:rsidRPr="009328B2">
        <w:rPr>
          <w:rFonts w:ascii="Times New Roman" w:hAnsi="Times New Roman"/>
          <w:bCs/>
          <w:sz w:val="24"/>
          <w:szCs w:val="24"/>
        </w:rPr>
        <w:t xml:space="preserve"> Полина Александровна-Диплом 2 степени, </w:t>
      </w:r>
      <w:proofErr w:type="spellStart"/>
      <w:r w:rsidRPr="009328B2">
        <w:rPr>
          <w:rFonts w:ascii="Times New Roman" w:hAnsi="Times New Roman"/>
          <w:bCs/>
          <w:sz w:val="24"/>
          <w:szCs w:val="24"/>
        </w:rPr>
        <w:t>Амерханова</w:t>
      </w:r>
      <w:proofErr w:type="spellEnd"/>
      <w:r w:rsidRPr="009328B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28B2">
        <w:rPr>
          <w:rFonts w:ascii="Times New Roman" w:hAnsi="Times New Roman"/>
          <w:bCs/>
          <w:sz w:val="24"/>
          <w:szCs w:val="24"/>
        </w:rPr>
        <w:t>Нурания</w:t>
      </w:r>
      <w:proofErr w:type="spellEnd"/>
      <w:r w:rsidRPr="009328B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28B2">
        <w:rPr>
          <w:rFonts w:ascii="Times New Roman" w:hAnsi="Times New Roman"/>
          <w:bCs/>
          <w:sz w:val="24"/>
          <w:szCs w:val="24"/>
        </w:rPr>
        <w:t>Зайнулловна</w:t>
      </w:r>
      <w:proofErr w:type="spellEnd"/>
      <w:r w:rsidRPr="009328B2">
        <w:rPr>
          <w:rFonts w:ascii="Times New Roman" w:hAnsi="Times New Roman"/>
          <w:bCs/>
          <w:sz w:val="24"/>
          <w:szCs w:val="24"/>
        </w:rPr>
        <w:t>-Диплом 1 степени</w:t>
      </w:r>
    </w:p>
    <w:p w:rsidR="008C0C8A" w:rsidRPr="009328B2" w:rsidRDefault="008C0C8A" w:rsidP="008C0C8A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bCs/>
          <w:sz w:val="24"/>
          <w:szCs w:val="24"/>
        </w:rPr>
      </w:pPr>
      <w:r w:rsidRPr="009328B2">
        <w:rPr>
          <w:rFonts w:ascii="Times New Roman" w:hAnsi="Times New Roman"/>
          <w:b/>
          <w:sz w:val="24"/>
          <w:szCs w:val="24"/>
        </w:rPr>
        <w:t xml:space="preserve">Региональный педагогический конкурс «Импульс образования»- </w:t>
      </w:r>
      <w:r w:rsidRPr="009328B2">
        <w:rPr>
          <w:rFonts w:ascii="Times New Roman" w:hAnsi="Times New Roman"/>
          <w:bCs/>
          <w:sz w:val="24"/>
          <w:szCs w:val="24"/>
        </w:rPr>
        <w:t xml:space="preserve">участники </w:t>
      </w:r>
      <w:proofErr w:type="spellStart"/>
      <w:r w:rsidRPr="009328B2">
        <w:rPr>
          <w:rFonts w:ascii="Times New Roman" w:hAnsi="Times New Roman"/>
          <w:bCs/>
          <w:sz w:val="24"/>
          <w:szCs w:val="24"/>
        </w:rPr>
        <w:t>Шконда</w:t>
      </w:r>
      <w:proofErr w:type="spellEnd"/>
      <w:r w:rsidRPr="009328B2">
        <w:rPr>
          <w:rFonts w:ascii="Times New Roman" w:hAnsi="Times New Roman"/>
          <w:bCs/>
          <w:sz w:val="24"/>
          <w:szCs w:val="24"/>
        </w:rPr>
        <w:t xml:space="preserve"> Н.М., </w:t>
      </w:r>
      <w:proofErr w:type="spellStart"/>
      <w:r w:rsidRPr="009328B2">
        <w:rPr>
          <w:rFonts w:ascii="Times New Roman" w:hAnsi="Times New Roman"/>
          <w:bCs/>
          <w:sz w:val="24"/>
          <w:szCs w:val="24"/>
        </w:rPr>
        <w:t>Дивнич</w:t>
      </w:r>
      <w:proofErr w:type="spellEnd"/>
      <w:r w:rsidRPr="009328B2">
        <w:rPr>
          <w:rFonts w:ascii="Times New Roman" w:hAnsi="Times New Roman"/>
          <w:bCs/>
          <w:sz w:val="24"/>
          <w:szCs w:val="24"/>
        </w:rPr>
        <w:t xml:space="preserve"> О.А. (итоги не подведены)</w:t>
      </w:r>
    </w:p>
    <w:p w:rsidR="008C0C8A" w:rsidRPr="009328B2" w:rsidRDefault="008C0C8A" w:rsidP="008C0C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pStyle w:val="a4"/>
        <w:autoSpaceDE w:val="0"/>
        <w:autoSpaceDN w:val="0"/>
        <w:adjustRightInd w:val="0"/>
        <w:spacing w:after="0"/>
        <w:ind w:left="360"/>
        <w:contextualSpacing w:val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328B2">
        <w:rPr>
          <w:rFonts w:ascii="Times New Roman" w:hAnsi="Times New Roman"/>
          <w:b/>
          <w:color w:val="000000" w:themeColor="text1"/>
          <w:sz w:val="24"/>
          <w:szCs w:val="24"/>
        </w:rPr>
        <w:t>Оценка уровня повышения квалификации педагогических кадров.</w:t>
      </w:r>
    </w:p>
    <w:p w:rsidR="008C0C8A" w:rsidRPr="009328B2" w:rsidRDefault="008C0C8A" w:rsidP="008C0C8A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8B2">
        <w:rPr>
          <w:rFonts w:ascii="Times New Roman" w:hAnsi="Times New Roman" w:cs="Times New Roman"/>
          <w:b/>
          <w:sz w:val="24"/>
          <w:szCs w:val="24"/>
        </w:rPr>
        <w:t>Курсы повышения квалификации:</w:t>
      </w:r>
    </w:p>
    <w:p w:rsidR="008C0C8A" w:rsidRPr="009328B2" w:rsidRDefault="008C0C8A" w:rsidP="008C0C8A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C8A" w:rsidRPr="009328B2" w:rsidRDefault="008C0C8A" w:rsidP="008C0C8A">
      <w:pPr>
        <w:pStyle w:val="a4"/>
        <w:spacing w:after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20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134"/>
        <w:gridCol w:w="2126"/>
        <w:gridCol w:w="1418"/>
        <w:gridCol w:w="1842"/>
        <w:gridCol w:w="1418"/>
      </w:tblGrid>
      <w:tr w:rsidR="008C0C8A" w:rsidRPr="009328B2" w:rsidTr="008C0C8A">
        <w:tc>
          <w:tcPr>
            <w:tcW w:w="709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9328B2">
              <w:rPr>
                <w:sz w:val="24"/>
                <w:szCs w:val="24"/>
              </w:rPr>
              <w:t>п.п</w:t>
            </w:r>
            <w:proofErr w:type="spellEnd"/>
            <w:r w:rsidRPr="009328B2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 xml:space="preserve">ФИО педагога 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форма</w:t>
            </w:r>
          </w:p>
        </w:tc>
        <w:tc>
          <w:tcPr>
            <w:tcW w:w="1842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Документ</w:t>
            </w:r>
          </w:p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(№ свидетельства, сертификата и т.д.)</w:t>
            </w:r>
          </w:p>
        </w:tc>
      </w:tr>
      <w:tr w:rsidR="008C0C8A" w:rsidRPr="009328B2" w:rsidTr="008C0C8A">
        <w:tc>
          <w:tcPr>
            <w:tcW w:w="709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328B2">
              <w:rPr>
                <w:sz w:val="24"/>
                <w:szCs w:val="24"/>
              </w:rPr>
              <w:t>Дивнич</w:t>
            </w:r>
            <w:proofErr w:type="spellEnd"/>
            <w:r w:rsidRPr="009328B2">
              <w:rPr>
                <w:sz w:val="24"/>
                <w:szCs w:val="24"/>
              </w:rPr>
              <w:t xml:space="preserve"> О.А., 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4.12.23-8.12.23</w:t>
            </w:r>
          </w:p>
        </w:tc>
        <w:tc>
          <w:tcPr>
            <w:tcW w:w="2126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Педагоги России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заочно</w:t>
            </w:r>
          </w:p>
        </w:tc>
        <w:tc>
          <w:tcPr>
            <w:tcW w:w="1842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«Деятельность педагога по организации взаимодействия с родителями в рамках реализации Федеральной программы воспитания» 36 часов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сертификаты</w:t>
            </w:r>
          </w:p>
        </w:tc>
      </w:tr>
      <w:tr w:rsidR="008C0C8A" w:rsidRPr="009328B2" w:rsidTr="008C0C8A">
        <w:tc>
          <w:tcPr>
            <w:tcW w:w="709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328B2">
              <w:rPr>
                <w:sz w:val="24"/>
                <w:szCs w:val="24"/>
              </w:rPr>
              <w:t>Дивнич</w:t>
            </w:r>
            <w:proofErr w:type="spellEnd"/>
            <w:r w:rsidRPr="009328B2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28.02.23-10.04.23</w:t>
            </w:r>
          </w:p>
        </w:tc>
        <w:tc>
          <w:tcPr>
            <w:tcW w:w="2126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«Российские цифровые инструменты и сервисы в деятельности современного педагога дополнительного образования детей» 36 часов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У-013983/б</w:t>
            </w:r>
          </w:p>
        </w:tc>
      </w:tr>
      <w:tr w:rsidR="008C0C8A" w:rsidRPr="009328B2" w:rsidTr="008C0C8A">
        <w:tc>
          <w:tcPr>
            <w:tcW w:w="709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Шипилова Э.Р.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4.12.23-8.12.23</w:t>
            </w:r>
          </w:p>
        </w:tc>
        <w:tc>
          <w:tcPr>
            <w:tcW w:w="2126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Педагоги России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заочно</w:t>
            </w:r>
          </w:p>
        </w:tc>
        <w:tc>
          <w:tcPr>
            <w:tcW w:w="1842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«Деятельность педагога по организации взаимодействия с родителями в рамках реализации Федеральной программы воспитания» 36 часов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У - 661634088578</w:t>
            </w:r>
          </w:p>
        </w:tc>
      </w:tr>
      <w:tr w:rsidR="008C0C8A" w:rsidRPr="009328B2" w:rsidTr="008C0C8A">
        <w:tc>
          <w:tcPr>
            <w:tcW w:w="709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328B2">
              <w:rPr>
                <w:sz w:val="24"/>
                <w:szCs w:val="24"/>
              </w:rPr>
              <w:t>Тишечкина</w:t>
            </w:r>
            <w:proofErr w:type="spellEnd"/>
            <w:r w:rsidRPr="009328B2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С 15.12.2023</w:t>
            </w:r>
          </w:p>
        </w:tc>
        <w:tc>
          <w:tcPr>
            <w:tcW w:w="2126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bCs/>
                <w:spacing w:val="-10"/>
                <w:w w:val="104"/>
                <w:sz w:val="24"/>
                <w:szCs w:val="24"/>
              </w:rPr>
              <w:t>ООО «ИНФОУРОК»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заочно</w:t>
            </w:r>
          </w:p>
        </w:tc>
        <w:tc>
          <w:tcPr>
            <w:tcW w:w="1842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pacing w:val="-4"/>
                <w:sz w:val="24"/>
                <w:szCs w:val="24"/>
              </w:rPr>
              <w:t xml:space="preserve">Курсы повышения квалификации «Организация </w:t>
            </w:r>
            <w:r w:rsidRPr="009328B2">
              <w:rPr>
                <w:spacing w:val="-4"/>
                <w:sz w:val="24"/>
                <w:szCs w:val="24"/>
              </w:rPr>
              <w:lastRenderedPageBreak/>
              <w:t xml:space="preserve">работы по формированию </w:t>
            </w:r>
            <w:proofErr w:type="spellStart"/>
            <w:r w:rsidRPr="009328B2">
              <w:rPr>
                <w:spacing w:val="-4"/>
                <w:sz w:val="24"/>
                <w:szCs w:val="24"/>
              </w:rPr>
              <w:t>медиаграмотности</w:t>
            </w:r>
            <w:proofErr w:type="spellEnd"/>
            <w:r w:rsidRPr="009328B2">
              <w:rPr>
                <w:spacing w:val="-4"/>
                <w:sz w:val="24"/>
                <w:szCs w:val="24"/>
              </w:rPr>
              <w:t xml:space="preserve"> и повышению уровня информационных компетенций всех участников образовательного процесса» (180 часов)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lastRenderedPageBreak/>
              <w:t xml:space="preserve">Справка об обучении № </w:t>
            </w:r>
            <w:r w:rsidRPr="009328B2">
              <w:rPr>
                <w:sz w:val="24"/>
                <w:szCs w:val="24"/>
                <w:u w:val="single"/>
              </w:rPr>
              <w:t>10/2017</w:t>
            </w:r>
          </w:p>
        </w:tc>
      </w:tr>
      <w:tr w:rsidR="008C0C8A" w:rsidRPr="009328B2" w:rsidTr="008C0C8A">
        <w:tc>
          <w:tcPr>
            <w:tcW w:w="709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Петренко Н.В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20.06.23</w:t>
            </w:r>
          </w:p>
        </w:tc>
        <w:tc>
          <w:tcPr>
            <w:tcW w:w="2126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ООО «электронная школа»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заочно</w:t>
            </w:r>
          </w:p>
        </w:tc>
        <w:tc>
          <w:tcPr>
            <w:tcW w:w="1842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«Технология экспертизы программ дополнительного образования» (20ч)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У-23620068</w:t>
            </w:r>
          </w:p>
        </w:tc>
      </w:tr>
      <w:tr w:rsidR="008C0C8A" w:rsidRPr="009328B2" w:rsidTr="008C0C8A">
        <w:tc>
          <w:tcPr>
            <w:tcW w:w="709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Петренко Н.В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26.10.23</w:t>
            </w:r>
          </w:p>
        </w:tc>
        <w:tc>
          <w:tcPr>
            <w:tcW w:w="2126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Общество с ограниченной возможностью «</w:t>
            </w:r>
            <w:proofErr w:type="spellStart"/>
            <w:r w:rsidRPr="009328B2">
              <w:rPr>
                <w:sz w:val="24"/>
                <w:szCs w:val="24"/>
              </w:rPr>
              <w:t>ТурЭксперт</w:t>
            </w:r>
            <w:proofErr w:type="spellEnd"/>
            <w:r w:rsidRPr="009328B2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заочно</w:t>
            </w:r>
          </w:p>
        </w:tc>
        <w:tc>
          <w:tcPr>
            <w:tcW w:w="1842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«Технологии обновления практик дополнительного  образования» (72ч)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У-663400772927</w:t>
            </w:r>
          </w:p>
        </w:tc>
      </w:tr>
      <w:tr w:rsidR="008C0C8A" w:rsidRPr="009328B2" w:rsidTr="008C0C8A">
        <w:tc>
          <w:tcPr>
            <w:tcW w:w="709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Сухова Е.С.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06.11.2023-24.11.2023</w:t>
            </w:r>
          </w:p>
        </w:tc>
        <w:tc>
          <w:tcPr>
            <w:tcW w:w="2126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ГБНОУ «Академия талантов»</w:t>
            </w:r>
          </w:p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328B2">
              <w:rPr>
                <w:sz w:val="24"/>
                <w:szCs w:val="24"/>
              </w:rPr>
              <w:t>г.Санкт</w:t>
            </w:r>
            <w:proofErr w:type="spellEnd"/>
            <w:r w:rsidRPr="009328B2">
              <w:rPr>
                <w:sz w:val="24"/>
                <w:szCs w:val="24"/>
              </w:rPr>
              <w:t>-Петербург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заочная</w:t>
            </w:r>
          </w:p>
        </w:tc>
        <w:tc>
          <w:tcPr>
            <w:tcW w:w="1842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«</w:t>
            </w:r>
            <w:proofErr w:type="spellStart"/>
            <w:r w:rsidRPr="009328B2">
              <w:rPr>
                <w:sz w:val="24"/>
                <w:szCs w:val="24"/>
              </w:rPr>
              <w:t>Медийно</w:t>
            </w:r>
            <w:proofErr w:type="spellEnd"/>
            <w:r w:rsidRPr="009328B2">
              <w:rPr>
                <w:sz w:val="24"/>
                <w:szCs w:val="24"/>
              </w:rPr>
              <w:t>-информационная грамотность педагога» (24ч)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C0C8A" w:rsidRPr="009328B2" w:rsidTr="008C0C8A">
        <w:tc>
          <w:tcPr>
            <w:tcW w:w="709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Павленко Н.К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20.12.2023</w:t>
            </w:r>
          </w:p>
        </w:tc>
        <w:tc>
          <w:tcPr>
            <w:tcW w:w="2126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 xml:space="preserve">АНО СПБ ЦДПО </w:t>
            </w:r>
          </w:p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Санкт-Петербург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заочная</w:t>
            </w:r>
          </w:p>
        </w:tc>
        <w:tc>
          <w:tcPr>
            <w:tcW w:w="1842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«Оценка качества освоения программ в дополнительном образовании детей»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C0C8A" w:rsidRPr="009328B2" w:rsidTr="008C0C8A">
        <w:tc>
          <w:tcPr>
            <w:tcW w:w="709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 xml:space="preserve">Сачкова С.Н. 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24 февраля 2024г</w:t>
            </w:r>
          </w:p>
        </w:tc>
        <w:tc>
          <w:tcPr>
            <w:tcW w:w="2126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Общество с ограниченной ответственностью «Высшая школа делового администрирования». Г. Екатеринбург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заочная</w:t>
            </w:r>
          </w:p>
        </w:tc>
        <w:tc>
          <w:tcPr>
            <w:tcW w:w="1842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«Развитие детской одаренности в системе дополнительного образования»</w:t>
            </w:r>
          </w:p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(36ч)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 xml:space="preserve">Удостоверение </w:t>
            </w:r>
          </w:p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КПК 4379673891</w:t>
            </w:r>
          </w:p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№0224725</w:t>
            </w:r>
          </w:p>
        </w:tc>
      </w:tr>
      <w:tr w:rsidR="008C0C8A" w:rsidRPr="009328B2" w:rsidTr="008C0C8A">
        <w:tc>
          <w:tcPr>
            <w:tcW w:w="709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10.</w:t>
            </w:r>
          </w:p>
        </w:tc>
        <w:tc>
          <w:tcPr>
            <w:tcW w:w="1560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328B2">
              <w:rPr>
                <w:sz w:val="24"/>
                <w:szCs w:val="24"/>
              </w:rPr>
              <w:t>Саттарова</w:t>
            </w:r>
            <w:proofErr w:type="spellEnd"/>
            <w:r w:rsidRPr="009328B2">
              <w:rPr>
                <w:sz w:val="24"/>
                <w:szCs w:val="24"/>
              </w:rPr>
              <w:t xml:space="preserve"> Г.З., Лазаренко Р.Р.,</w:t>
            </w:r>
            <w:proofErr w:type="spellStart"/>
            <w:r w:rsidRPr="009328B2">
              <w:rPr>
                <w:sz w:val="24"/>
                <w:szCs w:val="24"/>
              </w:rPr>
              <w:t>Дивнич</w:t>
            </w:r>
            <w:proofErr w:type="spellEnd"/>
            <w:r w:rsidRPr="009328B2">
              <w:rPr>
                <w:sz w:val="24"/>
                <w:szCs w:val="24"/>
              </w:rPr>
              <w:t xml:space="preserve"> О.А., </w:t>
            </w:r>
            <w:r w:rsidRPr="009328B2">
              <w:rPr>
                <w:sz w:val="24"/>
                <w:szCs w:val="24"/>
              </w:rPr>
              <w:lastRenderedPageBreak/>
              <w:t xml:space="preserve">Шипилова Э.Р., </w:t>
            </w:r>
            <w:proofErr w:type="spellStart"/>
            <w:r w:rsidRPr="009328B2">
              <w:rPr>
                <w:sz w:val="24"/>
                <w:szCs w:val="24"/>
              </w:rPr>
              <w:t>Абубакирова</w:t>
            </w:r>
            <w:proofErr w:type="spellEnd"/>
            <w:r w:rsidRPr="009328B2">
              <w:rPr>
                <w:sz w:val="24"/>
                <w:szCs w:val="24"/>
              </w:rPr>
              <w:t xml:space="preserve"> Д.Р.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26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 xml:space="preserve">Автономная не </w:t>
            </w:r>
            <w:proofErr w:type="spellStart"/>
            <w:r w:rsidRPr="009328B2">
              <w:rPr>
                <w:sz w:val="24"/>
                <w:szCs w:val="24"/>
              </w:rPr>
              <w:t>комерческая</w:t>
            </w:r>
            <w:proofErr w:type="spellEnd"/>
            <w:r w:rsidRPr="009328B2">
              <w:rPr>
                <w:sz w:val="24"/>
                <w:szCs w:val="24"/>
              </w:rPr>
              <w:t xml:space="preserve"> организация дополнительного профессиональног</w:t>
            </w:r>
            <w:r w:rsidRPr="009328B2">
              <w:rPr>
                <w:sz w:val="24"/>
                <w:szCs w:val="24"/>
              </w:rPr>
              <w:lastRenderedPageBreak/>
              <w:t>о образования «Центр профессионального обучения М – ГРУПП»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lastRenderedPageBreak/>
              <w:t>заочно</w:t>
            </w:r>
          </w:p>
        </w:tc>
        <w:tc>
          <w:tcPr>
            <w:tcW w:w="1842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 xml:space="preserve">«Одаренные </w:t>
            </w:r>
            <w:proofErr w:type="spellStart"/>
            <w:r w:rsidRPr="009328B2">
              <w:rPr>
                <w:sz w:val="24"/>
                <w:szCs w:val="24"/>
              </w:rPr>
              <w:t>дети:система</w:t>
            </w:r>
            <w:proofErr w:type="spellEnd"/>
            <w:r w:rsidRPr="009328B2">
              <w:rPr>
                <w:sz w:val="24"/>
                <w:szCs w:val="24"/>
              </w:rPr>
              <w:t xml:space="preserve"> сопровождения и развития» (36ч)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Удостоверения</w:t>
            </w:r>
          </w:p>
        </w:tc>
      </w:tr>
      <w:tr w:rsidR="008C0C8A" w:rsidRPr="009328B2" w:rsidTr="008C0C8A">
        <w:tc>
          <w:tcPr>
            <w:tcW w:w="709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Петренко Н.В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 xml:space="preserve">Автономная не </w:t>
            </w:r>
            <w:proofErr w:type="spellStart"/>
            <w:r w:rsidRPr="009328B2">
              <w:rPr>
                <w:sz w:val="24"/>
                <w:szCs w:val="24"/>
              </w:rPr>
              <w:t>комерческая</w:t>
            </w:r>
            <w:proofErr w:type="spellEnd"/>
            <w:r w:rsidRPr="009328B2">
              <w:rPr>
                <w:sz w:val="24"/>
                <w:szCs w:val="24"/>
              </w:rPr>
              <w:t xml:space="preserve"> организация дополнительного профессионального образования «Центр профессионального обучения М – ГРУПП»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>заочно</w:t>
            </w:r>
          </w:p>
        </w:tc>
        <w:tc>
          <w:tcPr>
            <w:tcW w:w="1842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 xml:space="preserve">«Методическая активность педагога в фокусе </w:t>
            </w:r>
            <w:proofErr w:type="spellStart"/>
            <w:r w:rsidRPr="009328B2">
              <w:rPr>
                <w:sz w:val="24"/>
                <w:szCs w:val="24"/>
              </w:rPr>
              <w:t>развитиярегиональной</w:t>
            </w:r>
            <w:proofErr w:type="spellEnd"/>
            <w:r w:rsidRPr="009328B2">
              <w:rPr>
                <w:sz w:val="24"/>
                <w:szCs w:val="24"/>
              </w:rPr>
              <w:t xml:space="preserve"> системы дополнительного образования детей»</w:t>
            </w:r>
          </w:p>
        </w:tc>
        <w:tc>
          <w:tcPr>
            <w:tcW w:w="1418" w:type="dxa"/>
          </w:tcPr>
          <w:p w:rsidR="008C0C8A" w:rsidRPr="009328B2" w:rsidRDefault="008C0C8A" w:rsidP="008C0C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28B2">
              <w:rPr>
                <w:sz w:val="24"/>
                <w:szCs w:val="24"/>
              </w:rPr>
              <w:t xml:space="preserve">Удостоверение  №82 </w:t>
            </w:r>
            <w:proofErr w:type="spellStart"/>
            <w:r w:rsidRPr="009328B2">
              <w:rPr>
                <w:sz w:val="24"/>
                <w:szCs w:val="24"/>
              </w:rPr>
              <w:t>рег</w:t>
            </w:r>
            <w:proofErr w:type="spellEnd"/>
            <w:r w:rsidRPr="009328B2">
              <w:rPr>
                <w:sz w:val="24"/>
                <w:szCs w:val="24"/>
              </w:rPr>
              <w:t xml:space="preserve"> №247</w:t>
            </w:r>
          </w:p>
        </w:tc>
      </w:tr>
    </w:tbl>
    <w:p w:rsidR="008C0C8A" w:rsidRPr="009328B2" w:rsidRDefault="008C0C8A" w:rsidP="008C0C8A">
      <w:pPr>
        <w:pStyle w:val="a4"/>
        <w:spacing w:after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8C0C8A" w:rsidRPr="009328B2" w:rsidRDefault="008C0C8A" w:rsidP="008C0C8A">
      <w:pPr>
        <w:pStyle w:val="a4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C0C8A" w:rsidRPr="009328B2" w:rsidRDefault="008C0C8A" w:rsidP="008C0C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 xml:space="preserve">Повышению уровня педагогической компетентности  способствует  </w:t>
      </w:r>
      <w:proofErr w:type="spellStart"/>
      <w:r w:rsidRPr="009328B2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9328B2">
        <w:rPr>
          <w:rFonts w:ascii="Times New Roman" w:hAnsi="Times New Roman" w:cs="Times New Roman"/>
          <w:sz w:val="24"/>
          <w:szCs w:val="24"/>
        </w:rPr>
        <w:t xml:space="preserve"> открытых занятий, стажерских площадок и мастер-классов, участие в работе педагогических семинаров, конкурсах методических материалов, разработка сценариев подготовка презентаций своей работы, программ  и другой методической продукции. </w:t>
      </w:r>
    </w:p>
    <w:p w:rsidR="008C0C8A" w:rsidRPr="009328B2" w:rsidRDefault="008C0C8A" w:rsidP="008C0C8A">
      <w:pPr>
        <w:pStyle w:val="a4"/>
        <w:spacing w:after="0"/>
        <w:ind w:left="862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328B2">
        <w:rPr>
          <w:rFonts w:ascii="Times New Roman" w:hAnsi="Times New Roman"/>
          <w:b/>
          <w:sz w:val="24"/>
          <w:szCs w:val="24"/>
        </w:rPr>
        <w:t>Анализ методической работы.</w:t>
      </w:r>
    </w:p>
    <w:p w:rsidR="008C0C8A" w:rsidRPr="009328B2" w:rsidRDefault="008C0C8A" w:rsidP="008C0C8A">
      <w:pPr>
        <w:spacing w:line="276" w:lineRule="auto"/>
        <w:ind w:left="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8B2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9328B2">
        <w:rPr>
          <w:rFonts w:ascii="Times New Roman" w:eastAsia="Calibri" w:hAnsi="Times New Roman" w:cs="Times New Roman"/>
          <w:sz w:val="24"/>
          <w:szCs w:val="24"/>
        </w:rPr>
        <w:t>: создание условий для качественного обновления учебно-воспитательного и  методического процесса.</w:t>
      </w:r>
    </w:p>
    <w:p w:rsidR="008C0C8A" w:rsidRPr="009328B2" w:rsidRDefault="008C0C8A" w:rsidP="008C0C8A">
      <w:pPr>
        <w:pStyle w:val="a4"/>
        <w:spacing w:after="0"/>
        <w:ind w:left="862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328B2">
        <w:rPr>
          <w:rFonts w:ascii="Times New Roman" w:hAnsi="Times New Roman"/>
          <w:b/>
          <w:sz w:val="24"/>
          <w:szCs w:val="24"/>
        </w:rPr>
        <w:t>Задачи:</w:t>
      </w:r>
    </w:p>
    <w:p w:rsidR="008C0C8A" w:rsidRPr="009328B2" w:rsidRDefault="008C0C8A" w:rsidP="008C0C8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8B2">
        <w:rPr>
          <w:rFonts w:ascii="Times New Roman" w:eastAsia="Calibri" w:hAnsi="Times New Roman" w:cs="Times New Roman"/>
          <w:sz w:val="24"/>
          <w:szCs w:val="24"/>
        </w:rPr>
        <w:t>1. Повысить научно-методический уровень подготовки педагогов дополнительного  образования по вопросам педагогики и психологии учебно-воспитательной работы.</w:t>
      </w:r>
    </w:p>
    <w:p w:rsidR="008C0C8A" w:rsidRPr="009328B2" w:rsidRDefault="008C0C8A" w:rsidP="008C0C8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8B2">
        <w:rPr>
          <w:rFonts w:ascii="Times New Roman" w:eastAsia="Calibri" w:hAnsi="Times New Roman" w:cs="Times New Roman"/>
          <w:sz w:val="24"/>
          <w:szCs w:val="24"/>
        </w:rPr>
        <w:t>2. Знакомить педагогов дополнительного образования с современными педагогическими  технологиями, современными формами и методами работы.</w:t>
      </w:r>
    </w:p>
    <w:p w:rsidR="008C0C8A" w:rsidRPr="009328B2" w:rsidRDefault="008C0C8A" w:rsidP="008C0C8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8B2">
        <w:rPr>
          <w:rFonts w:ascii="Times New Roman" w:eastAsia="Calibri" w:hAnsi="Times New Roman" w:cs="Times New Roman"/>
          <w:sz w:val="24"/>
          <w:szCs w:val="24"/>
        </w:rPr>
        <w:t>3. Изучать, обобщать и использовать на практике передовой опыт педагогов дополнительного образования.</w:t>
      </w:r>
    </w:p>
    <w:p w:rsidR="008C0C8A" w:rsidRPr="009328B2" w:rsidRDefault="008C0C8A" w:rsidP="008C0C8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8B2">
        <w:rPr>
          <w:rFonts w:ascii="Times New Roman" w:eastAsia="Calibri" w:hAnsi="Times New Roman" w:cs="Times New Roman"/>
          <w:sz w:val="24"/>
          <w:szCs w:val="24"/>
        </w:rPr>
        <w:t>4. Содействовать становлению и развитию системы учебно-воспитательной работы педагогов дополнительного образования.</w:t>
      </w:r>
    </w:p>
    <w:p w:rsidR="008C0C8A" w:rsidRPr="009328B2" w:rsidRDefault="008C0C8A" w:rsidP="008C0C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eastAsia="Calibri" w:hAnsi="Times New Roman" w:cs="Times New Roman"/>
          <w:sz w:val="24"/>
          <w:szCs w:val="24"/>
        </w:rPr>
        <w:t>5. Развивать творческий потенциал педагогов и их профессиональное мастерство.</w:t>
      </w:r>
    </w:p>
    <w:p w:rsidR="008C0C8A" w:rsidRPr="009328B2" w:rsidRDefault="008C0C8A" w:rsidP="008C0C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В соответствие с планом методической работы в отделе проведено 3 заседание МО и 2 семинар: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9328B2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Сентябрь, октябрь: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167108454"/>
      <w:r w:rsidRPr="009328B2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Установочные семинары для педагогов совместителей в онлайн режиме</w:t>
      </w:r>
    </w:p>
    <w:bookmarkEnd w:id="0"/>
    <w:p w:rsidR="008C0C8A" w:rsidRPr="009328B2" w:rsidRDefault="008C0C8A" w:rsidP="008C0C8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Тема: Организации дополнительного образования МБУДО ЦВР на базе адресов и филиалов в 2023-2024 учебном  году</w:t>
      </w:r>
    </w:p>
    <w:p w:rsidR="008C0C8A" w:rsidRPr="009328B2" w:rsidRDefault="008C0C8A" w:rsidP="008C0C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>Обсуждались вопросы: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ab/>
        <w:t>Организация дополнительного образования на базе филиалов и адресов МБУДО ЦВР в 2023-2024 учебном году.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ab/>
        <w:t>Организационно-методическая деятельность педагога дополнительного образования: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>-разработка дополнительных общеобразовательных программ, календарно-учебных графиков (нормативные документы);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>- личные дела учащихся;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журнал учета рабочего времени ПДО; 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>- инструктаж по ТБ в творческом объединении.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ab/>
        <w:t>- Участие в конкурсах в рамках реализации ДООП.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>- Навигатор дополнительного образования.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ab/>
        <w:t>Проектирование учебного занятия в системе дополнительного образования.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>5.</w:t>
      </w: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ab/>
        <w:t>Трансляция деятельности творческих объединений в социуме (ОО, ЦВР канал, группа творческого объединения в социальной сети)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>6.</w:t>
      </w: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ab/>
        <w:t>Разное: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списки обучающихся, 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>- расписания занятий,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>- др.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  <w:t>Октябрь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МО отдела для основных педагогов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C0C8A" w:rsidRPr="009328B2" w:rsidRDefault="008C0C8A" w:rsidP="008C0C8A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bookmarkStart w:id="1" w:name="_Toc361657378"/>
      <w:bookmarkStart w:id="2" w:name="_Toc365465869"/>
      <w:r w:rsidRPr="009328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9328B2">
        <w:rPr>
          <w:rFonts w:ascii="Times New Roman" w:hAnsi="Times New Roman" w:cs="Times New Roman"/>
          <w:color w:val="000000"/>
          <w:sz w:val="24"/>
          <w:szCs w:val="24"/>
        </w:rPr>
        <w:t>«Организационно-методическая деятельность педагога дополнительного образования».</w:t>
      </w:r>
      <w:r w:rsidRPr="00932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C8A" w:rsidRPr="009328B2" w:rsidRDefault="008C0C8A" w:rsidP="008C0C8A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9328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9328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  </w:t>
      </w:r>
      <w:r w:rsidRPr="009328B2">
        <w:rPr>
          <w:rFonts w:ascii="Times New Roman" w:hAnsi="Times New Roman" w:cs="Times New Roman"/>
          <w:color w:val="1A1A1A"/>
          <w:sz w:val="24"/>
          <w:szCs w:val="24"/>
        </w:rPr>
        <w:t>создание условий для повышения уровня профессионального мастерства педагога дополнительного образования и педагогического коллектива.</w:t>
      </w:r>
    </w:p>
    <w:p w:rsidR="008C0C8A" w:rsidRPr="009328B2" w:rsidRDefault="008C0C8A" w:rsidP="008C0C8A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8C0C8A" w:rsidRPr="009328B2" w:rsidRDefault="008C0C8A" w:rsidP="008C0C8A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9328B2">
        <w:rPr>
          <w:rFonts w:ascii="Times New Roman" w:hAnsi="Times New Roman" w:cs="Times New Roman"/>
          <w:b/>
          <w:color w:val="111111"/>
          <w:sz w:val="24"/>
          <w:szCs w:val="24"/>
        </w:rPr>
        <w:t>Обсуждались вопросы:</w:t>
      </w:r>
    </w:p>
    <w:p w:rsidR="008C0C8A" w:rsidRPr="009328B2" w:rsidRDefault="008C0C8A" w:rsidP="008C0C8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328B2">
        <w:rPr>
          <w:rFonts w:ascii="Times New Roman" w:hAnsi="Times New Roman" w:cs="Times New Roman"/>
          <w:color w:val="000000"/>
          <w:sz w:val="24"/>
          <w:szCs w:val="24"/>
        </w:rPr>
        <w:t>Организационно-методическая деятельность педагога дополнительного образования»</w:t>
      </w:r>
      <w:r w:rsidRPr="009328B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C0C8A" w:rsidRPr="009328B2" w:rsidRDefault="008C0C8A" w:rsidP="008C0C8A">
      <w:pPr>
        <w:pStyle w:val="Default"/>
        <w:numPr>
          <w:ilvl w:val="0"/>
          <w:numId w:val="3"/>
        </w:numPr>
        <w:ind w:left="0" w:firstLine="567"/>
        <w:jc w:val="both"/>
      </w:pPr>
      <w:r w:rsidRPr="009328B2">
        <w:t xml:space="preserve"> «</w:t>
      </w:r>
      <w:r w:rsidRPr="009328B2">
        <w:rPr>
          <w:bCs/>
          <w:iCs/>
        </w:rPr>
        <w:t>Методическая деятельность педагога дополнительного образования как инструмент повышения результативности педагогической деятельности</w:t>
      </w:r>
      <w:r w:rsidRPr="009328B2">
        <w:t>»</w:t>
      </w:r>
    </w:p>
    <w:p w:rsidR="008C0C8A" w:rsidRPr="009328B2" w:rsidRDefault="008C0C8A" w:rsidP="008C0C8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328B2">
        <w:rPr>
          <w:rFonts w:ascii="Times New Roman" w:hAnsi="Times New Roman" w:cs="Times New Roman"/>
          <w:color w:val="111111"/>
          <w:sz w:val="24"/>
          <w:szCs w:val="24"/>
        </w:rPr>
        <w:t>Рекомендации по разработке дополнительной общеобразовательной общеразвивающей программы</w:t>
      </w:r>
    </w:p>
    <w:p w:rsidR="008C0C8A" w:rsidRPr="009328B2" w:rsidRDefault="008C0C8A" w:rsidP="008C0C8A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8C0C8A" w:rsidRPr="009328B2" w:rsidRDefault="008C0C8A" w:rsidP="008C0C8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8B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Создание методического продукта и его использование в рамках конкурсной деятельности (из педагогического опыта, участие в областном конкурсе методической продукции)</w:t>
      </w:r>
    </w:p>
    <w:p w:rsidR="008C0C8A" w:rsidRPr="009328B2" w:rsidRDefault="008C0C8A" w:rsidP="008C0C8A">
      <w:pPr>
        <w:shd w:val="clear" w:color="auto" w:fill="FFFFFF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0C8A" w:rsidRPr="009328B2" w:rsidRDefault="008C0C8A" w:rsidP="008C0C8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328B2">
        <w:rPr>
          <w:rFonts w:ascii="Times New Roman" w:hAnsi="Times New Roman" w:cs="Times New Roman"/>
          <w:color w:val="111111"/>
          <w:sz w:val="24"/>
          <w:szCs w:val="24"/>
        </w:rPr>
        <w:t>Обсуждение  плана работы методического объединения на 2023/2024учебный год. </w:t>
      </w:r>
    </w:p>
    <w:p w:rsidR="008C0C8A" w:rsidRPr="009328B2" w:rsidRDefault="008C0C8A" w:rsidP="008C0C8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C0C8A" w:rsidRPr="009328B2" w:rsidRDefault="008C0C8A" w:rsidP="008C0C8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Style w:val="c2"/>
          <w:rFonts w:ascii="Times New Roman" w:hAnsi="Times New Roman" w:cs="Times New Roman"/>
          <w:b/>
          <w:bCs/>
          <w:sz w:val="24"/>
          <w:szCs w:val="24"/>
        </w:rPr>
      </w:pPr>
      <w:r w:rsidRPr="009328B2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 xml:space="preserve">Разное </w:t>
      </w:r>
    </w:p>
    <w:p w:rsidR="008C0C8A" w:rsidRPr="009328B2" w:rsidRDefault="008C0C8A" w:rsidP="008C0C8A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8C0C8A" w:rsidRPr="009328B2" w:rsidRDefault="008C0C8A" w:rsidP="008C0C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28B2">
        <w:rPr>
          <w:rFonts w:ascii="Times New Roman" w:hAnsi="Times New Roman" w:cs="Times New Roman"/>
          <w:b/>
          <w:bCs/>
          <w:sz w:val="24"/>
          <w:szCs w:val="24"/>
        </w:rPr>
        <w:t>МО отдела для основных педагогов</w:t>
      </w:r>
    </w:p>
    <w:p w:rsidR="008C0C8A" w:rsidRPr="009328B2" w:rsidRDefault="008C0C8A" w:rsidP="008C0C8A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9328B2">
        <w:rPr>
          <w:rFonts w:ascii="Times New Roman" w:hAnsi="Times New Roman"/>
          <w:b/>
          <w:bCs/>
          <w:sz w:val="24"/>
          <w:szCs w:val="24"/>
        </w:rPr>
        <w:t>Январь</w:t>
      </w: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Тема: «</w:t>
      </w:r>
      <w:bookmarkStart w:id="3" w:name="_Hlk164163684"/>
      <w:r w:rsidRPr="009328B2">
        <w:rPr>
          <w:rFonts w:ascii="Times New Roman" w:hAnsi="Times New Roman" w:cs="Times New Roman"/>
          <w:sz w:val="24"/>
          <w:szCs w:val="24"/>
        </w:rPr>
        <w:t>Совершенствование системы повышения профессионального уровня педагогов дополнительного образования с учетом современных требований к методикам и   технологиям обучения и воспитания</w:t>
      </w:r>
      <w:bookmarkEnd w:id="3"/>
      <w:r w:rsidRPr="009328B2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8C0C8A" w:rsidRPr="009328B2" w:rsidRDefault="008C0C8A" w:rsidP="008C0C8A">
      <w:pPr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 xml:space="preserve"> На повестке дня заслушивались и обсуждались вопросы:</w:t>
      </w:r>
    </w:p>
    <w:p w:rsidR="008C0C8A" w:rsidRPr="009328B2" w:rsidRDefault="008C0C8A" w:rsidP="008C0C8A">
      <w:pPr>
        <w:pStyle w:val="a4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9328B2">
        <w:rPr>
          <w:rFonts w:ascii="Times New Roman" w:hAnsi="Times New Roman"/>
          <w:sz w:val="24"/>
          <w:szCs w:val="24"/>
        </w:rPr>
        <w:t xml:space="preserve">«Совершенствование профессиональной компетентности педагога дополнительного образования из опыта работы» </w:t>
      </w:r>
    </w:p>
    <w:p w:rsidR="008C0C8A" w:rsidRPr="009328B2" w:rsidRDefault="008C0C8A" w:rsidP="008C0C8A">
      <w:pPr>
        <w:jc w:val="right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 xml:space="preserve">ПДО: </w:t>
      </w:r>
      <w:proofErr w:type="spellStart"/>
      <w:r w:rsidRPr="009328B2">
        <w:rPr>
          <w:rFonts w:ascii="Times New Roman" w:hAnsi="Times New Roman" w:cs="Times New Roman"/>
          <w:sz w:val="24"/>
          <w:szCs w:val="24"/>
        </w:rPr>
        <w:t>Шконда</w:t>
      </w:r>
      <w:proofErr w:type="spellEnd"/>
      <w:r w:rsidRPr="009328B2">
        <w:rPr>
          <w:rFonts w:ascii="Times New Roman" w:hAnsi="Times New Roman" w:cs="Times New Roman"/>
          <w:sz w:val="24"/>
          <w:szCs w:val="24"/>
        </w:rPr>
        <w:t xml:space="preserve"> Н.М., Шипилова Э.Р.</w:t>
      </w:r>
    </w:p>
    <w:p w:rsidR="008C0C8A" w:rsidRPr="009328B2" w:rsidRDefault="008C0C8A" w:rsidP="008C0C8A">
      <w:pPr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2.</w:t>
      </w:r>
      <w:r w:rsidRPr="009328B2">
        <w:rPr>
          <w:rFonts w:ascii="Times New Roman" w:hAnsi="Times New Roman" w:cs="Times New Roman"/>
          <w:sz w:val="24"/>
          <w:szCs w:val="24"/>
        </w:rPr>
        <w:tab/>
        <w:t>Тренинг для ПДО: «Пути развития профессиональной компетентности». «Модель профессиональной компетентности педагога».</w:t>
      </w:r>
    </w:p>
    <w:p w:rsidR="008C0C8A" w:rsidRPr="009328B2" w:rsidRDefault="008C0C8A" w:rsidP="008C0C8A">
      <w:pPr>
        <w:jc w:val="right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Зав. отделом Петренко Н.В.</w:t>
      </w:r>
    </w:p>
    <w:p w:rsidR="008C0C8A" w:rsidRPr="009328B2" w:rsidRDefault="008C0C8A" w:rsidP="008C0C8A">
      <w:pPr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3.</w:t>
      </w:r>
      <w:r w:rsidRPr="009328B2">
        <w:rPr>
          <w:rFonts w:ascii="Times New Roman" w:hAnsi="Times New Roman" w:cs="Times New Roman"/>
          <w:sz w:val="24"/>
          <w:szCs w:val="24"/>
        </w:rPr>
        <w:tab/>
        <w:t xml:space="preserve"> Мастер – класс: игровая хореография "В танец через игру"</w:t>
      </w:r>
    </w:p>
    <w:p w:rsidR="008C0C8A" w:rsidRPr="009328B2" w:rsidRDefault="008C0C8A" w:rsidP="008C0C8A">
      <w:pPr>
        <w:jc w:val="right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ПДО: Лазаренко Р.Р.</w:t>
      </w:r>
    </w:p>
    <w:p w:rsidR="008C0C8A" w:rsidRPr="009328B2" w:rsidRDefault="008C0C8A" w:rsidP="008C0C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28B2">
        <w:rPr>
          <w:rFonts w:ascii="Times New Roman" w:hAnsi="Times New Roman" w:cs="Times New Roman"/>
          <w:b/>
          <w:bCs/>
          <w:sz w:val="24"/>
          <w:szCs w:val="24"/>
        </w:rPr>
        <w:t>МО отдела для основных педагогов</w:t>
      </w: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328B2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:rsidR="008C0C8A" w:rsidRPr="009328B2" w:rsidRDefault="008C0C8A" w:rsidP="008C0C8A">
      <w:pPr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 xml:space="preserve"> Защиты тем по самообразованию</w:t>
      </w: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1.</w:t>
      </w:r>
      <w:r w:rsidRPr="009328B2">
        <w:rPr>
          <w:rFonts w:ascii="Times New Roman" w:hAnsi="Times New Roman" w:cs="Times New Roman"/>
          <w:sz w:val="24"/>
          <w:szCs w:val="24"/>
        </w:rPr>
        <w:tab/>
        <w:t>Основные модели и формы наставничества</w:t>
      </w:r>
      <w:r w:rsidRPr="009328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28B2">
        <w:rPr>
          <w:rFonts w:ascii="Times New Roman" w:hAnsi="Times New Roman" w:cs="Times New Roman"/>
          <w:sz w:val="24"/>
          <w:szCs w:val="24"/>
        </w:rPr>
        <w:t>Шконда</w:t>
      </w:r>
      <w:proofErr w:type="spellEnd"/>
      <w:r w:rsidRPr="009328B2"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2.</w:t>
      </w:r>
      <w:r w:rsidRPr="009328B2">
        <w:rPr>
          <w:rFonts w:ascii="Times New Roman" w:hAnsi="Times New Roman" w:cs="Times New Roman"/>
          <w:sz w:val="24"/>
          <w:szCs w:val="24"/>
        </w:rPr>
        <w:tab/>
        <w:t>"Развитие хореографических навыков у детей дошкольного возраста"</w:t>
      </w:r>
      <w:r w:rsidRPr="009328B2">
        <w:rPr>
          <w:rFonts w:ascii="Times New Roman" w:hAnsi="Times New Roman" w:cs="Times New Roman"/>
          <w:sz w:val="24"/>
          <w:szCs w:val="24"/>
        </w:rPr>
        <w:tab/>
        <w:t>Лазаренко Р.Р.</w:t>
      </w: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3.</w:t>
      </w:r>
      <w:r w:rsidRPr="009328B2">
        <w:rPr>
          <w:rFonts w:ascii="Times New Roman" w:hAnsi="Times New Roman" w:cs="Times New Roman"/>
          <w:sz w:val="24"/>
          <w:szCs w:val="24"/>
        </w:rPr>
        <w:tab/>
        <w:t>Организация проектно-исследовательской деятельности обучающихся в рамках образовательной программы.</w:t>
      </w:r>
      <w:r w:rsidRPr="009328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28B2">
        <w:rPr>
          <w:rFonts w:ascii="Times New Roman" w:hAnsi="Times New Roman" w:cs="Times New Roman"/>
          <w:sz w:val="24"/>
          <w:szCs w:val="24"/>
        </w:rPr>
        <w:t>Дивнич</w:t>
      </w:r>
      <w:proofErr w:type="spellEnd"/>
      <w:r w:rsidRPr="009328B2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9328B2">
        <w:rPr>
          <w:rFonts w:ascii="Times New Roman" w:hAnsi="Times New Roman" w:cs="Times New Roman"/>
          <w:sz w:val="24"/>
          <w:szCs w:val="24"/>
        </w:rPr>
        <w:tab/>
        <w:t>Развитие творческой индивидуальности обучающихся в процессе обучения по дополнительной образовательной программе «Вязанная игрушка»</w:t>
      </w:r>
      <w:r w:rsidRPr="009328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28B2">
        <w:rPr>
          <w:rFonts w:ascii="Times New Roman" w:hAnsi="Times New Roman" w:cs="Times New Roman"/>
          <w:sz w:val="24"/>
          <w:szCs w:val="24"/>
        </w:rPr>
        <w:t>Амерханова</w:t>
      </w:r>
      <w:proofErr w:type="spellEnd"/>
      <w:r w:rsidRPr="009328B2">
        <w:rPr>
          <w:rFonts w:ascii="Times New Roman" w:hAnsi="Times New Roman" w:cs="Times New Roman"/>
          <w:sz w:val="24"/>
          <w:szCs w:val="24"/>
        </w:rPr>
        <w:t xml:space="preserve"> Н.З.</w:t>
      </w: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5.</w:t>
      </w:r>
      <w:r w:rsidRPr="009328B2">
        <w:rPr>
          <w:rFonts w:ascii="Times New Roman" w:hAnsi="Times New Roman" w:cs="Times New Roman"/>
          <w:sz w:val="24"/>
          <w:szCs w:val="24"/>
        </w:rPr>
        <w:tab/>
        <w:t xml:space="preserve">Формирование </w:t>
      </w:r>
      <w:proofErr w:type="spellStart"/>
      <w:r w:rsidRPr="009328B2">
        <w:rPr>
          <w:rFonts w:ascii="Times New Roman" w:hAnsi="Times New Roman" w:cs="Times New Roman"/>
          <w:sz w:val="24"/>
          <w:szCs w:val="24"/>
        </w:rPr>
        <w:t>мативации</w:t>
      </w:r>
      <w:proofErr w:type="spellEnd"/>
      <w:r w:rsidRPr="009328B2">
        <w:rPr>
          <w:rFonts w:ascii="Times New Roman" w:hAnsi="Times New Roman" w:cs="Times New Roman"/>
          <w:sz w:val="24"/>
          <w:szCs w:val="24"/>
        </w:rPr>
        <w:t xml:space="preserve">  к обучению русского танца</w:t>
      </w:r>
      <w:r w:rsidRPr="009328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28B2">
        <w:rPr>
          <w:rFonts w:ascii="Times New Roman" w:hAnsi="Times New Roman" w:cs="Times New Roman"/>
          <w:sz w:val="24"/>
          <w:szCs w:val="24"/>
        </w:rPr>
        <w:t>Саттарова</w:t>
      </w:r>
      <w:proofErr w:type="spellEnd"/>
      <w:r w:rsidRPr="009328B2">
        <w:rPr>
          <w:rFonts w:ascii="Times New Roman" w:hAnsi="Times New Roman" w:cs="Times New Roman"/>
          <w:sz w:val="24"/>
          <w:szCs w:val="24"/>
        </w:rPr>
        <w:t xml:space="preserve"> Г.З.</w:t>
      </w: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6.</w:t>
      </w:r>
      <w:r w:rsidRPr="009328B2">
        <w:rPr>
          <w:rFonts w:ascii="Times New Roman" w:hAnsi="Times New Roman" w:cs="Times New Roman"/>
          <w:sz w:val="24"/>
          <w:szCs w:val="24"/>
        </w:rPr>
        <w:tab/>
        <w:t>Роль воспитательных мероприятий в формировании коммуникативных компетенций у учащихся на занятиях в творческом объединении "Маленький скульптор"</w:t>
      </w:r>
      <w:r w:rsidRPr="009328B2">
        <w:rPr>
          <w:rFonts w:ascii="Times New Roman" w:hAnsi="Times New Roman" w:cs="Times New Roman"/>
          <w:sz w:val="24"/>
          <w:szCs w:val="24"/>
        </w:rPr>
        <w:tab/>
        <w:t>Павленко Н.К.</w:t>
      </w: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7.</w:t>
      </w:r>
      <w:r w:rsidRPr="009328B2">
        <w:rPr>
          <w:rFonts w:ascii="Times New Roman" w:hAnsi="Times New Roman" w:cs="Times New Roman"/>
          <w:sz w:val="24"/>
          <w:szCs w:val="24"/>
        </w:rPr>
        <w:tab/>
        <w:t>Роль музыкального воспитания по ДООП «Поющий сад»</w:t>
      </w:r>
      <w:r w:rsidRPr="009328B2">
        <w:rPr>
          <w:rFonts w:ascii="Times New Roman" w:hAnsi="Times New Roman" w:cs="Times New Roman"/>
          <w:sz w:val="24"/>
          <w:szCs w:val="24"/>
        </w:rPr>
        <w:tab/>
        <w:t>Баловнева Е.А.</w:t>
      </w: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8.</w:t>
      </w:r>
      <w:r w:rsidRPr="009328B2">
        <w:rPr>
          <w:rFonts w:ascii="Times New Roman" w:hAnsi="Times New Roman" w:cs="Times New Roman"/>
          <w:sz w:val="24"/>
          <w:szCs w:val="24"/>
        </w:rPr>
        <w:tab/>
        <w:t>Влияние танцевального искусства на эстетическое воспитание учащихся в хореографическом коллективе</w:t>
      </w:r>
      <w:r w:rsidRPr="009328B2">
        <w:rPr>
          <w:rFonts w:ascii="Times New Roman" w:hAnsi="Times New Roman" w:cs="Times New Roman"/>
          <w:sz w:val="24"/>
          <w:szCs w:val="24"/>
        </w:rPr>
        <w:tab/>
        <w:t>Шипилова Э.Р.</w:t>
      </w: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9.</w:t>
      </w:r>
      <w:r w:rsidRPr="009328B2">
        <w:rPr>
          <w:rFonts w:ascii="Times New Roman" w:hAnsi="Times New Roman" w:cs="Times New Roman"/>
          <w:sz w:val="24"/>
          <w:szCs w:val="24"/>
        </w:rPr>
        <w:tab/>
        <w:t xml:space="preserve">Личностно-ориентированные технологии обучения </w:t>
      </w:r>
      <w:proofErr w:type="spellStart"/>
      <w:r w:rsidRPr="009328B2">
        <w:rPr>
          <w:rFonts w:ascii="Times New Roman" w:hAnsi="Times New Roman" w:cs="Times New Roman"/>
          <w:sz w:val="24"/>
          <w:szCs w:val="24"/>
        </w:rPr>
        <w:t>Абубакирова</w:t>
      </w:r>
      <w:proofErr w:type="spellEnd"/>
      <w:r w:rsidRPr="009328B2">
        <w:rPr>
          <w:rFonts w:ascii="Times New Roman" w:hAnsi="Times New Roman" w:cs="Times New Roman"/>
          <w:sz w:val="24"/>
          <w:szCs w:val="24"/>
        </w:rPr>
        <w:t xml:space="preserve"> Д.Р.</w:t>
      </w: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9328B2">
        <w:rPr>
          <w:rFonts w:ascii="Times New Roman" w:hAnsi="Times New Roman" w:cs="Times New Roman"/>
          <w:b/>
          <w:bCs/>
          <w:sz w:val="24"/>
          <w:szCs w:val="24"/>
          <w:u w:val="single"/>
        </w:rPr>
        <w:t>Апрель</w:t>
      </w:r>
      <w:r w:rsidRPr="009328B2">
        <w:rPr>
          <w:rFonts w:ascii="Times New Roman" w:hAnsi="Times New Roman" w:cs="Times New Roman"/>
          <w:sz w:val="24"/>
          <w:szCs w:val="24"/>
        </w:rPr>
        <w:t xml:space="preserve"> - </w:t>
      </w:r>
      <w:r w:rsidRPr="009328B2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Итоговый семинар для педагогов совместителей в онлайн режиме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9328B2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Обсуждались вопросы:</w:t>
      </w:r>
    </w:p>
    <w:p w:rsidR="008C0C8A" w:rsidRPr="009328B2" w:rsidRDefault="008C0C8A" w:rsidP="008C0C8A">
      <w:pPr>
        <w:numPr>
          <w:ilvl w:val="0"/>
          <w:numId w:val="5"/>
        </w:numPr>
        <w:tabs>
          <w:tab w:val="left" w:pos="960"/>
          <w:tab w:val="left" w:pos="1560"/>
          <w:tab w:val="left" w:pos="2280"/>
        </w:tabs>
        <w:spacing w:after="0" w:line="276" w:lineRule="auto"/>
        <w:ind w:left="0" w:firstLine="958"/>
        <w:jc w:val="both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Анализ работы за 2023-24 учебный год.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ind w:left="958"/>
        <w:jc w:val="both"/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numPr>
          <w:ilvl w:val="0"/>
          <w:numId w:val="5"/>
        </w:numPr>
        <w:tabs>
          <w:tab w:val="left" w:pos="960"/>
          <w:tab w:val="left" w:pos="1560"/>
          <w:tab w:val="left" w:pos="2280"/>
        </w:tabs>
        <w:spacing w:after="0" w:line="276" w:lineRule="auto"/>
        <w:ind w:left="0" w:firstLine="958"/>
        <w:jc w:val="both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 xml:space="preserve"> Перспективы работы на 2024-2025 учебный год.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ind w:firstLine="958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4" w:name="_Hlk163654491"/>
      <w:r w:rsidRPr="009328B2">
        <w:rPr>
          <w:rFonts w:ascii="Times New Roman" w:hAnsi="Times New Roman" w:cs="Times New Roman"/>
          <w:i/>
          <w:sz w:val="24"/>
          <w:szCs w:val="24"/>
        </w:rPr>
        <w:t>Отв. зав. отделом</w:t>
      </w:r>
      <w:bookmarkEnd w:id="4"/>
      <w:r w:rsidRPr="009328B2">
        <w:rPr>
          <w:rFonts w:ascii="Times New Roman" w:hAnsi="Times New Roman" w:cs="Times New Roman"/>
          <w:i/>
          <w:sz w:val="24"/>
          <w:szCs w:val="24"/>
        </w:rPr>
        <w:t>.</w:t>
      </w:r>
    </w:p>
    <w:p w:rsidR="008C0C8A" w:rsidRPr="009328B2" w:rsidRDefault="008C0C8A" w:rsidP="008C0C8A">
      <w:pPr>
        <w:numPr>
          <w:ilvl w:val="0"/>
          <w:numId w:val="5"/>
        </w:numPr>
        <w:tabs>
          <w:tab w:val="left" w:pos="960"/>
          <w:tab w:val="left" w:pos="1560"/>
          <w:tab w:val="left" w:pos="2280"/>
        </w:tabs>
        <w:spacing w:after="0" w:line="276" w:lineRule="auto"/>
        <w:ind w:firstLine="273"/>
        <w:rPr>
          <w:rFonts w:ascii="Times New Roman" w:hAnsi="Times New Roman" w:cs="Times New Roman"/>
          <w:i/>
          <w:sz w:val="24"/>
          <w:szCs w:val="24"/>
        </w:rPr>
      </w:pPr>
      <w:r w:rsidRPr="009328B2">
        <w:rPr>
          <w:rFonts w:ascii="Times New Roman" w:hAnsi="Times New Roman" w:cs="Times New Roman"/>
          <w:iCs/>
          <w:sz w:val="24"/>
          <w:szCs w:val="24"/>
        </w:rPr>
        <w:t xml:space="preserve">Реализация дорожных карт </w:t>
      </w:r>
      <w:r w:rsidRPr="009328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созданию школьных медиацентров, школьных театров в </w:t>
      </w:r>
      <w:proofErr w:type="spellStart"/>
      <w:r w:rsidRPr="009328B2">
        <w:rPr>
          <w:rFonts w:ascii="Times New Roman" w:hAnsi="Times New Roman" w:cs="Times New Roman"/>
          <w:sz w:val="24"/>
          <w:szCs w:val="24"/>
          <w:shd w:val="clear" w:color="auto" w:fill="FFFFFF"/>
        </w:rPr>
        <w:t>Саракташском</w:t>
      </w:r>
      <w:proofErr w:type="spellEnd"/>
      <w:r w:rsidRPr="009328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районе.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ind w:firstLine="958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5" w:name="_Hlk163654510"/>
      <w:r w:rsidRPr="009328B2">
        <w:rPr>
          <w:rFonts w:ascii="Times New Roman" w:hAnsi="Times New Roman" w:cs="Times New Roman"/>
          <w:i/>
          <w:sz w:val="24"/>
          <w:szCs w:val="24"/>
        </w:rPr>
        <w:t>Отв</w:t>
      </w:r>
      <w:bookmarkEnd w:id="5"/>
      <w:r w:rsidRPr="009328B2">
        <w:rPr>
          <w:rFonts w:ascii="Times New Roman" w:hAnsi="Times New Roman" w:cs="Times New Roman"/>
          <w:i/>
          <w:sz w:val="24"/>
          <w:szCs w:val="24"/>
        </w:rPr>
        <w:t>. зав. отделом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ind w:left="958"/>
        <w:jc w:val="both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4.         «Школьный медиацентр: от идеи до воплощения».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ind w:firstLine="95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328B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Отв.       </w:t>
      </w:r>
      <w:proofErr w:type="spellStart"/>
      <w:r w:rsidRPr="009328B2">
        <w:rPr>
          <w:rFonts w:ascii="Times New Roman" w:hAnsi="Times New Roman" w:cs="Times New Roman"/>
          <w:i/>
          <w:sz w:val="24"/>
          <w:szCs w:val="24"/>
        </w:rPr>
        <w:t>Тишечкина</w:t>
      </w:r>
      <w:proofErr w:type="spellEnd"/>
      <w:r w:rsidRPr="009328B2">
        <w:rPr>
          <w:rFonts w:ascii="Times New Roman" w:hAnsi="Times New Roman" w:cs="Times New Roman"/>
          <w:i/>
          <w:sz w:val="24"/>
          <w:szCs w:val="24"/>
        </w:rPr>
        <w:t xml:space="preserve"> Ольга Александровна- рук. школьного медиацентра 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ind w:firstLine="95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328B2">
        <w:rPr>
          <w:rFonts w:ascii="Times New Roman" w:hAnsi="Times New Roman" w:cs="Times New Roman"/>
          <w:i/>
          <w:sz w:val="24"/>
          <w:szCs w:val="24"/>
        </w:rPr>
        <w:t>МОБУ «</w:t>
      </w:r>
      <w:proofErr w:type="spellStart"/>
      <w:r w:rsidRPr="009328B2">
        <w:rPr>
          <w:rFonts w:ascii="Times New Roman" w:hAnsi="Times New Roman" w:cs="Times New Roman"/>
          <w:i/>
          <w:sz w:val="24"/>
          <w:szCs w:val="24"/>
        </w:rPr>
        <w:t>Новочеркасская</w:t>
      </w:r>
      <w:proofErr w:type="spellEnd"/>
      <w:r w:rsidRPr="009328B2">
        <w:rPr>
          <w:rFonts w:ascii="Times New Roman" w:hAnsi="Times New Roman" w:cs="Times New Roman"/>
          <w:i/>
          <w:sz w:val="24"/>
          <w:szCs w:val="24"/>
        </w:rPr>
        <w:t xml:space="preserve"> СОШ».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ind w:firstLine="958"/>
        <w:rPr>
          <w:rFonts w:ascii="Times New Roman" w:hAnsi="Times New Roman" w:cs="Times New Roman"/>
          <w:iCs/>
          <w:sz w:val="24"/>
          <w:szCs w:val="24"/>
        </w:rPr>
      </w:pPr>
      <w:r w:rsidRPr="009328B2">
        <w:rPr>
          <w:rFonts w:ascii="Times New Roman" w:hAnsi="Times New Roman" w:cs="Times New Roman"/>
          <w:iCs/>
          <w:sz w:val="24"/>
          <w:szCs w:val="24"/>
        </w:rPr>
        <w:t>5. Разное</w:t>
      </w:r>
    </w:p>
    <w:p w:rsidR="008C0C8A" w:rsidRPr="009328B2" w:rsidRDefault="008C0C8A" w:rsidP="008C0C8A">
      <w:pPr>
        <w:tabs>
          <w:tab w:val="left" w:pos="960"/>
          <w:tab w:val="left" w:pos="1560"/>
          <w:tab w:val="left" w:pos="2280"/>
        </w:tabs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C0C8A" w:rsidRPr="009328B2" w:rsidRDefault="008C0C8A" w:rsidP="008C0C8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0C8A" w:rsidRPr="009328B2" w:rsidRDefault="008C0C8A" w:rsidP="008C0C8A">
      <w:pPr>
        <w:pStyle w:val="4"/>
        <w:spacing w:line="276" w:lineRule="auto"/>
        <w:ind w:left="0"/>
        <w:jc w:val="both"/>
        <w:rPr>
          <w:sz w:val="24"/>
        </w:rPr>
      </w:pPr>
    </w:p>
    <w:p w:rsidR="008C0C8A" w:rsidRPr="009328B2" w:rsidRDefault="008C0C8A" w:rsidP="008C0C8A">
      <w:pPr>
        <w:pStyle w:val="4"/>
        <w:spacing w:line="276" w:lineRule="auto"/>
        <w:jc w:val="both"/>
        <w:rPr>
          <w:sz w:val="24"/>
        </w:rPr>
      </w:pPr>
      <w:r w:rsidRPr="009328B2">
        <w:rPr>
          <w:sz w:val="24"/>
        </w:rPr>
        <w:t>Трансляция результатов образовательной и методической работы педагогов</w:t>
      </w:r>
      <w:bookmarkEnd w:id="1"/>
      <w:bookmarkEnd w:id="2"/>
      <w:r w:rsidRPr="009328B2">
        <w:rPr>
          <w:sz w:val="24"/>
        </w:rPr>
        <w:t>.</w:t>
      </w:r>
    </w:p>
    <w:p w:rsidR="008C0C8A" w:rsidRPr="009328B2" w:rsidRDefault="008C0C8A" w:rsidP="008C0C8A">
      <w:pPr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>Качество образования на педагогическом уровне оценивается по итогам трансляции результатов образовательной деятельности на семинарах, заседаниях МО, педагогических советах, в публикациях. В 2023-2024 учебном году педагоги транслировали свой опыт, являлись слушателями  на следующих методических мероприятиях:</w:t>
      </w:r>
    </w:p>
    <w:p w:rsidR="008C0C8A" w:rsidRPr="009328B2" w:rsidRDefault="008C0C8A" w:rsidP="008C0C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8B2">
        <w:rPr>
          <w:rFonts w:ascii="Times New Roman" w:hAnsi="Times New Roman" w:cs="Times New Roman"/>
          <w:sz w:val="24"/>
          <w:szCs w:val="24"/>
        </w:rPr>
        <w:t xml:space="preserve"> Таблица</w:t>
      </w:r>
      <w:r w:rsidRPr="009328B2">
        <w:rPr>
          <w:rFonts w:ascii="Times New Roman" w:hAnsi="Times New Roman" w:cs="Times New Roman"/>
          <w:b/>
          <w:sz w:val="24"/>
          <w:szCs w:val="24"/>
        </w:rPr>
        <w:t xml:space="preserve">  «Транслирование опыта практических результатов </w:t>
      </w:r>
    </w:p>
    <w:p w:rsidR="008C0C8A" w:rsidRPr="009328B2" w:rsidRDefault="008C0C8A" w:rsidP="008C0C8A">
      <w:pPr>
        <w:pStyle w:val="3"/>
        <w:spacing w:line="276" w:lineRule="auto"/>
        <w:jc w:val="both"/>
        <w:rPr>
          <w:b/>
          <w:sz w:val="24"/>
        </w:rPr>
      </w:pPr>
      <w:r w:rsidRPr="009328B2">
        <w:rPr>
          <w:b/>
          <w:sz w:val="24"/>
        </w:rPr>
        <w:t xml:space="preserve">профессиональной деятельности педагогов  отдела за 2023-2024 </w:t>
      </w:r>
      <w:proofErr w:type="spellStart"/>
      <w:r w:rsidRPr="009328B2">
        <w:rPr>
          <w:b/>
          <w:sz w:val="24"/>
        </w:rPr>
        <w:t>уч.г</w:t>
      </w:r>
      <w:proofErr w:type="spellEnd"/>
      <w:r w:rsidRPr="009328B2">
        <w:rPr>
          <w:b/>
          <w:sz w:val="24"/>
        </w:rPr>
        <w:t>. Участие в семинарах, вебинарах различного уровня.</w:t>
      </w:r>
    </w:p>
    <w:p w:rsidR="008C0C8A" w:rsidRPr="009328B2" w:rsidRDefault="008C0C8A" w:rsidP="008C0C8A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0C8A" w:rsidRPr="009328B2" w:rsidRDefault="008C0C8A" w:rsidP="008C0C8A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0C8A" w:rsidRPr="009328B2" w:rsidRDefault="008C0C8A" w:rsidP="008C0C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001"/>
        <w:gridCol w:w="2268"/>
        <w:gridCol w:w="2552"/>
        <w:gridCol w:w="1559"/>
        <w:gridCol w:w="1559"/>
      </w:tblGrid>
      <w:tr w:rsidR="008C0C8A" w:rsidRPr="009328B2" w:rsidTr="008C0C8A">
        <w:tc>
          <w:tcPr>
            <w:tcW w:w="835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01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предоставления опыта работы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педагога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 (</w:t>
            </w:r>
            <w:proofErr w:type="spellStart"/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</w:t>
            </w:r>
            <w:proofErr w:type="spellEnd"/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., </w:t>
            </w:r>
            <w:proofErr w:type="spellStart"/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областн</w:t>
            </w:r>
            <w:proofErr w:type="spellEnd"/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и т.д.)</w:t>
            </w:r>
          </w:p>
        </w:tc>
      </w:tr>
      <w:tr w:rsidR="008C0C8A" w:rsidRPr="009328B2" w:rsidTr="008C0C8A"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28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МО отдела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Павленко Н.К.;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8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методического продукта и его использование в рамках конкурсной деятельности.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sz w:val="24"/>
                <w:szCs w:val="24"/>
              </w:rPr>
              <w:t>31.10.2023г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№1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c>
          <w:tcPr>
            <w:tcW w:w="835" w:type="dxa"/>
            <w:vMerge w:val="restart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МО отдела</w:t>
            </w:r>
          </w:p>
        </w:tc>
        <w:tc>
          <w:tcPr>
            <w:tcW w:w="2268" w:type="dxa"/>
            <w:vMerge w:val="restart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Петренко Н.В.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0C8A" w:rsidRPr="009328B2" w:rsidRDefault="008C0C8A" w:rsidP="008C0C8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Организационно-методическая деятельность педагога дополнительного образования»</w:t>
            </w: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C0C8A" w:rsidRPr="009328B2" w:rsidRDefault="008C0C8A" w:rsidP="008C0C8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sz w:val="24"/>
                <w:szCs w:val="24"/>
              </w:rPr>
              <w:t>31.10.2023г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№1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c>
          <w:tcPr>
            <w:tcW w:w="835" w:type="dxa"/>
            <w:vMerge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0C8A" w:rsidRPr="009328B2" w:rsidRDefault="008C0C8A" w:rsidP="008C0C8A">
            <w:pPr>
              <w:pStyle w:val="Default"/>
              <w:jc w:val="both"/>
            </w:pPr>
            <w:r w:rsidRPr="009328B2">
              <w:t>«</w:t>
            </w:r>
            <w:r w:rsidRPr="009328B2">
              <w:rPr>
                <w:bCs/>
                <w:iCs/>
              </w:rPr>
              <w:t>Методическая деятельность педагога дополнительного образования как инструмент повышения результативности педагогической деятельности</w:t>
            </w:r>
            <w:r w:rsidRPr="009328B2">
              <w:t>»</w:t>
            </w:r>
          </w:p>
          <w:p w:rsidR="008C0C8A" w:rsidRPr="009328B2" w:rsidRDefault="008C0C8A" w:rsidP="008C0C8A">
            <w:pPr>
              <w:shd w:val="clear" w:color="auto" w:fill="FFFFFF"/>
              <w:spacing w:line="276" w:lineRule="auto"/>
              <w:ind w:firstLine="7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C0C8A" w:rsidRPr="009328B2" w:rsidTr="008C0C8A">
        <w:tc>
          <w:tcPr>
            <w:tcW w:w="835" w:type="dxa"/>
            <w:vMerge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0C8A" w:rsidRPr="009328B2" w:rsidRDefault="008C0C8A" w:rsidP="008C0C8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Рекомендации по разработке дополнительной общеобразовательной общеразвивающей программы</w:t>
            </w:r>
          </w:p>
          <w:p w:rsidR="008C0C8A" w:rsidRPr="009328B2" w:rsidRDefault="008C0C8A" w:rsidP="008C0C8A">
            <w:pPr>
              <w:pStyle w:val="Default"/>
              <w:jc w:val="both"/>
            </w:pPr>
          </w:p>
        </w:tc>
        <w:tc>
          <w:tcPr>
            <w:tcW w:w="1559" w:type="dxa"/>
            <w:vMerge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детей и родителей 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Д.Р., 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Амерханова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Н.З., Павленко Н.К.</w:t>
            </w:r>
          </w:p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в рамках дня поселка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Площадь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учащихся  </w:t>
            </w:r>
          </w:p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Д.Р., 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Амерханова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Н.З., Павленко Н.К.</w:t>
            </w:r>
          </w:p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в рамках дня открытых дверей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сентябрь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Педагогический  совет (ПС)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Петренко Н.В.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и оценка качества дополнительных общеобразовательных программ: от экспертизы до реализации.</w:t>
            </w:r>
          </w:p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сентябрь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ind w:firstLine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практико-ориентированном семинаре</w:t>
            </w:r>
          </w:p>
          <w:p w:rsidR="008C0C8A" w:rsidRPr="009328B2" w:rsidRDefault="008C0C8A" w:rsidP="008C0C8A">
            <w:pPr>
              <w:ind w:firstLine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Г.З., Шипилова Э.Р., Лазаренко Р.Р., 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Дивнич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ind w:firstLine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хореографической деятельности учащихся </w:t>
            </w:r>
          </w:p>
          <w:p w:rsidR="008C0C8A" w:rsidRPr="009328B2" w:rsidRDefault="008C0C8A" w:rsidP="008C0C8A">
            <w:pPr>
              <w:ind w:firstLine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организаций  дополнительного образования»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Обл. 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форуме руководителей школьных театров.</w:t>
            </w:r>
          </w:p>
          <w:p w:rsidR="008C0C8A" w:rsidRPr="009328B2" w:rsidRDefault="008C0C8A" w:rsidP="008C0C8A">
            <w:pPr>
              <w:ind w:firstLine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Хамина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Н.Н., Боровикова О.А., 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Нигматулина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Р.Г, 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Магдеева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ind w:firstLine="6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«Школьная сцена»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Обл. 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Конференция очная секция (выступление с докладом)</w:t>
            </w:r>
          </w:p>
          <w:p w:rsidR="008C0C8A" w:rsidRPr="009328B2" w:rsidRDefault="008C0C8A" w:rsidP="008C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Д.Р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ind w:firstLine="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научно – практическая конференция «Растим будущее - 2023»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22-24 ноября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Москва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(ССИТ)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 – класс 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Д.Р., 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Амерханова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Н.З., Павленко Н.К.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 «Новогодние чудеса»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Декабрь-январь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Вебинар 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Н.В., 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Хамина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Цыцерова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Ю.Н., 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Скондакова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"Школьный театр; проблемы и перспективы»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</w:t>
            </w:r>
            <w:proofErr w:type="spellEnd"/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МО отдела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Шипилова Э.Р., 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Шконда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«Совершенствование профессиональной компетентности педагога дополнительного образования из опыта работы</w:t>
            </w:r>
            <w:r w:rsidRPr="009328B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» 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МО отдела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Петренко Н.В.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pStyle w:val="a6"/>
              <w:shd w:val="clear" w:color="auto" w:fill="FFFFFF"/>
              <w:spacing w:before="0" w:beforeAutospacing="0" w:after="173" w:afterAutospacing="0" w:line="276" w:lineRule="auto"/>
              <w:rPr>
                <w:color w:val="000000"/>
              </w:rPr>
            </w:pPr>
            <w:r w:rsidRPr="009328B2">
              <w:rPr>
                <w:color w:val="000000"/>
              </w:rPr>
              <w:t>Тренинг для ПДО: «</w:t>
            </w:r>
            <w:r w:rsidRPr="009328B2">
              <w:rPr>
                <w:bCs/>
                <w:color w:val="000000"/>
              </w:rPr>
              <w:t>Пути развития профессиональной компетентности». «Модель профессиональной компетентности педагога».</w:t>
            </w:r>
          </w:p>
          <w:p w:rsidR="008C0C8A" w:rsidRPr="009328B2" w:rsidRDefault="008C0C8A" w:rsidP="008C0C8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МО отдела</w:t>
            </w:r>
          </w:p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класс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Лазаренко Р.Р.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хореография "В танец через игру"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Петренко Н.В.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«Массовое вовлечение школьников в техническое творчество - ключевые мероприятия, проекты, перспективы на 2024 год».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Февраль 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</w:t>
            </w:r>
            <w:proofErr w:type="spellEnd"/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Педагогический  совет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Павленко Н.К.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Алгоритм учебного занятия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Педагогический  совет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Cs/>
                <w:sz w:val="24"/>
                <w:szCs w:val="24"/>
              </w:rPr>
              <w:t>Карта профессионального роста педагога дополнительного образования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Педагогический  совет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Лазаренко Р.Р.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28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«Индивидуальный маршрут педагога </w:t>
            </w:r>
            <w:r w:rsidRPr="009328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дополнительного образования»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Педагогический  совет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Дивнич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«Интерактивные методы обучения, как средство учебной мотивации учащихся»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Педагогический  совет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Петренко Н.В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widowControl w:val="0"/>
              <w:autoSpaceDE w:val="0"/>
              <w:autoSpaceDN w:val="0"/>
              <w:spacing w:line="276" w:lineRule="auto"/>
              <w:ind w:right="755"/>
              <w:outlineLvl w:val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Анализ учебно-воспитательной деятельности за </w:t>
            </w:r>
            <w:r w:rsidRPr="009328B2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I</w:t>
            </w:r>
            <w:r w:rsidRPr="009328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полугодие. Итоги промежуточной диагностики уровня освоения ДООП.</w:t>
            </w:r>
          </w:p>
          <w:p w:rsidR="008C0C8A" w:rsidRPr="009328B2" w:rsidRDefault="008C0C8A" w:rsidP="008C0C8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Педагогический  совет.</w:t>
            </w:r>
            <w:r w:rsidRPr="009328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28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Мастер-класс для молодых педагогов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Шконда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Н.М., Шипилова Э.Р.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28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«Модель учебного занятия в дополнительном образовании»</w:t>
            </w:r>
          </w:p>
          <w:p w:rsidR="008C0C8A" w:rsidRPr="009328B2" w:rsidRDefault="008C0C8A" w:rsidP="008C0C8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слушатели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Дивнич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О.А.,Шипилова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Э.Р., Лазаренко Р.Р., Петренко Н.В.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подачи материала в разных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возрастных группах (хореографическое направление).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</w:t>
            </w:r>
            <w:proofErr w:type="spellEnd"/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Зональный семинар. Очно. Слушатели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Поляничко Л.Ф., 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Тишечкина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О.Н, 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Айсулова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В.М., Михайлова С.В.(Черный отрог)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«Школьный медиацентр: от идеи до воплощения»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</w:t>
            </w:r>
            <w:proofErr w:type="spellEnd"/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Петренко Н.В.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«Информационная открытость педагога» в рамках 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медиаклуба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Медианавигатор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</w:t>
            </w:r>
            <w:proofErr w:type="spellEnd"/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VI Всероссийский  научно</w:t>
            </w:r>
            <w:r w:rsidRPr="009328B2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семинар. (Соведущий)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«Качество образования за круглым столом»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Москва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(ССИТ)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МО отдела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Лазаренко Р.Р.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"Развитие хореографических навыков у детей дошкольного возраста"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 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МО отдела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Дивнич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8A" w:rsidRPr="009328B2" w:rsidRDefault="008C0C8A" w:rsidP="008C0C8A">
            <w:pPr>
              <w:pStyle w:val="1"/>
              <w:jc w:val="both"/>
              <w:rPr>
                <w:rFonts w:eastAsia="Calibri"/>
                <w:sz w:val="24"/>
              </w:rPr>
            </w:pPr>
            <w:r w:rsidRPr="009328B2">
              <w:rPr>
                <w:rFonts w:eastAsia="Calibri"/>
                <w:sz w:val="24"/>
              </w:rPr>
              <w:t>Организация проектно-исследовательской деятельности обучающихся в рамках образовательной программы.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МО отдела</w:t>
            </w:r>
          </w:p>
        </w:tc>
        <w:tc>
          <w:tcPr>
            <w:tcW w:w="2268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Павленко Н.К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воспитательных мероприятий в формировании коммуникативных компетенций у учащихся на занятиях в творческом объединении "Маленький скульптор"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МО отдела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Шипилова Э.Р.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Влияние танцевального искусства на </w:t>
            </w:r>
            <w:proofErr w:type="spellStart"/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эстетическоевоспитание</w:t>
            </w:r>
            <w:proofErr w:type="spellEnd"/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в хореографическом коллективе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МО отдела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Личностно-ориентированные технологии обучения</w:t>
            </w:r>
          </w:p>
          <w:p w:rsidR="008C0C8A" w:rsidRPr="009328B2" w:rsidRDefault="008C0C8A" w:rsidP="008C0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  <w:tr w:rsidR="008C0C8A" w:rsidRPr="009328B2" w:rsidTr="008C0C8A">
        <w:trPr>
          <w:trHeight w:val="70"/>
        </w:trPr>
        <w:tc>
          <w:tcPr>
            <w:tcW w:w="835" w:type="dxa"/>
          </w:tcPr>
          <w:p w:rsidR="008C0C8A" w:rsidRPr="009328B2" w:rsidRDefault="008C0C8A" w:rsidP="008C0C8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Семинар отдела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0C8A" w:rsidRPr="009328B2" w:rsidRDefault="008C0C8A" w:rsidP="008C0C8A">
            <w:pPr>
              <w:tabs>
                <w:tab w:val="left" w:pos="-284"/>
                <w:tab w:val="left" w:pos="0"/>
                <w:tab w:val="left" w:pos="142"/>
              </w:tabs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Тишечкина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8A" w:rsidRPr="009328B2" w:rsidRDefault="008C0C8A" w:rsidP="008C0C8A">
            <w:pPr>
              <w:tabs>
                <w:tab w:val="left" w:pos="960"/>
                <w:tab w:val="left" w:pos="1560"/>
                <w:tab w:val="left" w:pos="228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«Школьный медиацентр: от идеи до воплощения».</w:t>
            </w:r>
          </w:p>
          <w:p w:rsidR="008C0C8A" w:rsidRPr="009328B2" w:rsidRDefault="008C0C8A" w:rsidP="008C0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59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учреждение</w:t>
            </w:r>
          </w:p>
        </w:tc>
      </w:tr>
    </w:tbl>
    <w:p w:rsidR="008C0C8A" w:rsidRPr="009328B2" w:rsidRDefault="008C0C8A" w:rsidP="008C0C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8B2">
        <w:rPr>
          <w:rFonts w:ascii="Times New Roman" w:hAnsi="Times New Roman" w:cs="Times New Roman"/>
          <w:bCs/>
          <w:sz w:val="24"/>
          <w:szCs w:val="24"/>
        </w:rPr>
        <w:t>Таблица.</w:t>
      </w:r>
      <w:r w:rsidRPr="009328B2">
        <w:rPr>
          <w:rFonts w:ascii="Times New Roman" w:hAnsi="Times New Roman" w:cs="Times New Roman"/>
          <w:b/>
          <w:bCs/>
          <w:sz w:val="24"/>
          <w:szCs w:val="24"/>
        </w:rPr>
        <w:t xml:space="preserve"> Выпуск методической продукции отдела, участие педагогов в конкурсах методической продукции и творческих конкурсах за 2023-2024 учебного года</w:t>
      </w:r>
    </w:p>
    <w:p w:rsidR="008C0C8A" w:rsidRPr="009328B2" w:rsidRDefault="008C0C8A" w:rsidP="008C0C8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8B2">
        <w:rPr>
          <w:rFonts w:ascii="Times New Roman" w:hAnsi="Times New Roman" w:cs="Times New Roman"/>
          <w:b/>
          <w:bCs/>
          <w:sz w:val="24"/>
          <w:szCs w:val="24"/>
        </w:rPr>
        <w:t>Таблица №</w:t>
      </w: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127"/>
        <w:gridCol w:w="2551"/>
        <w:gridCol w:w="1134"/>
        <w:gridCol w:w="2552"/>
        <w:gridCol w:w="1134"/>
      </w:tblGrid>
      <w:tr w:rsidR="008C0C8A" w:rsidRPr="009328B2" w:rsidTr="008C0C8A">
        <w:trPr>
          <w:trHeight w:val="813"/>
        </w:trPr>
        <w:tc>
          <w:tcPr>
            <w:tcW w:w="1418" w:type="dxa"/>
          </w:tcPr>
          <w:p w:rsidR="008C0C8A" w:rsidRPr="009328B2" w:rsidRDefault="008C0C8A" w:rsidP="008C0C8A">
            <w:pPr>
              <w:tabs>
                <w:tab w:val="center" w:pos="894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C0C8A" w:rsidRPr="009328B2" w:rsidRDefault="008C0C8A" w:rsidP="008C0C8A">
            <w:pPr>
              <w:tabs>
                <w:tab w:val="center" w:pos="894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Ф.И.О.</w:t>
            </w:r>
            <w:r w:rsidRPr="00932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разработчика</w:t>
            </w:r>
          </w:p>
        </w:tc>
        <w:tc>
          <w:tcPr>
            <w:tcW w:w="2127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Вид  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метод. 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продукции</w:t>
            </w:r>
          </w:p>
        </w:tc>
        <w:tc>
          <w:tcPr>
            <w:tcW w:w="2551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 выпуска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(месяц, год)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размещения</w:t>
            </w:r>
          </w:p>
        </w:tc>
        <w:tc>
          <w:tcPr>
            <w:tcW w:w="1134" w:type="dxa"/>
            <w:vAlign w:val="center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</w:t>
            </w:r>
          </w:p>
        </w:tc>
      </w:tr>
      <w:tr w:rsidR="008C0C8A" w:rsidRPr="009328B2" w:rsidTr="008C0C8A">
        <w:trPr>
          <w:trHeight w:val="813"/>
        </w:trPr>
        <w:tc>
          <w:tcPr>
            <w:tcW w:w="1418" w:type="dxa"/>
          </w:tcPr>
          <w:p w:rsidR="008C0C8A" w:rsidRPr="009328B2" w:rsidRDefault="008C0C8A" w:rsidP="008C0C8A">
            <w:pPr>
              <w:spacing w:line="276" w:lineRule="auto"/>
              <w:ind w:left="85" w:hanging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Петренко Н.В.</w:t>
            </w:r>
          </w:p>
        </w:tc>
        <w:tc>
          <w:tcPr>
            <w:tcW w:w="2127" w:type="dxa"/>
          </w:tcPr>
          <w:p w:rsidR="008C0C8A" w:rsidRPr="009328B2" w:rsidRDefault="008C0C8A" w:rsidP="008C0C8A">
            <w:pPr>
              <w:pStyle w:val="a6"/>
              <w:shd w:val="clear" w:color="auto" w:fill="FFFFFF"/>
              <w:spacing w:before="0" w:beforeAutospacing="0" w:after="0" w:afterAutospacing="0" w:line="320" w:lineRule="atLeast"/>
              <w:jc w:val="center"/>
            </w:pPr>
            <w:r w:rsidRPr="009328B2">
              <w:rPr>
                <w:bCs/>
                <w:bdr w:val="none" w:sz="0" w:space="0" w:color="auto" w:frame="1"/>
              </w:rPr>
              <w:t>Разработка совместного  мероприятия с родителями и детьми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0C8A" w:rsidRPr="009328B2" w:rsidRDefault="008C0C8A" w:rsidP="008C0C8A">
            <w:pPr>
              <w:pStyle w:val="a6"/>
              <w:shd w:val="clear" w:color="auto" w:fill="FFFFFF"/>
              <w:spacing w:before="0" w:beforeAutospacing="0" w:after="0" w:afterAutospacing="0" w:line="320" w:lineRule="atLeast"/>
              <w:jc w:val="center"/>
            </w:pPr>
            <w:r w:rsidRPr="009328B2">
              <w:rPr>
                <w:bCs/>
                <w:bdr w:val="none" w:sz="0" w:space="0" w:color="auto" w:frame="1"/>
              </w:rPr>
              <w:t> "СЕМЬЯ – ЗА ЗДОРОВЫЙ ОБРАЗ ЖИЗНИ”</w:t>
            </w:r>
          </w:p>
          <w:p w:rsidR="008C0C8A" w:rsidRPr="009328B2" w:rsidRDefault="008C0C8A" w:rsidP="008C0C8A">
            <w:pPr>
              <w:pStyle w:val="a6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552" w:type="dxa"/>
          </w:tcPr>
          <w:p w:rsidR="008C0C8A" w:rsidRPr="009328B2" w:rsidRDefault="00956201" w:rsidP="008C0C8A">
            <w:pPr>
              <w:spacing w:line="276" w:lineRule="auto"/>
              <w:ind w:left="85" w:hanging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C0C8A" w:rsidRPr="009328B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https://znanio.ru/media/razrabotka-sovmestnogo-meropriyatiya-s-roditelyami-i-detmi-semya---za-zdorovyj-obraz-zhizni-2870538</w:t>
              </w:r>
            </w:hyperlink>
            <w:r w:rsidR="008C0C8A"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Свидетельство о публикации </w:t>
            </w:r>
          </w:p>
        </w:tc>
      </w:tr>
      <w:tr w:rsidR="008C0C8A" w:rsidRPr="009328B2" w:rsidTr="008C0C8A">
        <w:trPr>
          <w:trHeight w:val="813"/>
        </w:trPr>
        <w:tc>
          <w:tcPr>
            <w:tcW w:w="1418" w:type="dxa"/>
          </w:tcPr>
          <w:p w:rsidR="008C0C8A" w:rsidRPr="009328B2" w:rsidRDefault="008C0C8A" w:rsidP="008C0C8A">
            <w:pPr>
              <w:spacing w:line="276" w:lineRule="auto"/>
              <w:ind w:left="85" w:hanging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Петренко Н.В.</w:t>
            </w:r>
          </w:p>
        </w:tc>
        <w:tc>
          <w:tcPr>
            <w:tcW w:w="2127" w:type="dxa"/>
          </w:tcPr>
          <w:p w:rsidR="008C0C8A" w:rsidRPr="009328B2" w:rsidRDefault="008C0C8A" w:rsidP="008C0C8A">
            <w:pPr>
              <w:pStyle w:val="a6"/>
              <w:shd w:val="clear" w:color="auto" w:fill="FFFFFF"/>
              <w:spacing w:before="0" w:beforeAutospacing="0" w:after="0" w:afterAutospacing="0" w:line="320" w:lineRule="atLeast"/>
              <w:jc w:val="center"/>
              <w:rPr>
                <w:bCs/>
                <w:bdr w:val="none" w:sz="0" w:space="0" w:color="auto" w:frame="1"/>
              </w:rPr>
            </w:pPr>
            <w:r w:rsidRPr="009328B2">
              <w:rPr>
                <w:bCs/>
                <w:bdr w:val="none" w:sz="0" w:space="0" w:color="auto" w:frame="1"/>
                <w:shd w:val="clear" w:color="auto" w:fill="FFFFFF"/>
              </w:rPr>
              <w:t>Методическая разработка по работе с родителями</w:t>
            </w:r>
          </w:p>
        </w:tc>
        <w:tc>
          <w:tcPr>
            <w:tcW w:w="2551" w:type="dxa"/>
          </w:tcPr>
          <w:p w:rsidR="008C0C8A" w:rsidRPr="009328B2" w:rsidRDefault="008C0C8A" w:rsidP="008C0C8A">
            <w:pPr>
              <w:pStyle w:val="a6"/>
              <w:shd w:val="clear" w:color="auto" w:fill="FFFFFF"/>
              <w:spacing w:before="0" w:beforeAutospacing="0" w:after="0" w:afterAutospacing="0" w:line="320" w:lineRule="atLeast"/>
              <w:jc w:val="center"/>
              <w:rPr>
                <w:bCs/>
                <w:bdr w:val="none" w:sz="0" w:space="0" w:color="auto" w:frame="1"/>
              </w:rPr>
            </w:pPr>
            <w:r w:rsidRPr="009328B2">
              <w:rPr>
                <w:bCs/>
                <w:bdr w:val="none" w:sz="0" w:space="0" w:color="auto" w:frame="1"/>
                <w:shd w:val="clear" w:color="auto" w:fill="FFFFFF"/>
              </w:rPr>
              <w:t>Тренинг  «Мы за здоровый образ жизни»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552" w:type="dxa"/>
          </w:tcPr>
          <w:p w:rsidR="008C0C8A" w:rsidRPr="009328B2" w:rsidRDefault="00956201" w:rsidP="008C0C8A">
            <w:pPr>
              <w:spacing w:line="276" w:lineRule="auto"/>
              <w:ind w:left="85" w:hanging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C0C8A" w:rsidRPr="009328B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https://znanio.ru/media/my-za-zdorovyj-obraz-zhizni-2870539</w:t>
              </w:r>
            </w:hyperlink>
            <w:r w:rsidR="008C0C8A"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iCs/>
                <w:sz w:val="24"/>
                <w:szCs w:val="24"/>
              </w:rPr>
              <w:t>Свидетельство о публикации</w:t>
            </w:r>
          </w:p>
        </w:tc>
      </w:tr>
      <w:tr w:rsidR="008C0C8A" w:rsidRPr="009328B2" w:rsidTr="008C0C8A">
        <w:trPr>
          <w:trHeight w:val="813"/>
        </w:trPr>
        <w:tc>
          <w:tcPr>
            <w:tcW w:w="1418" w:type="dxa"/>
          </w:tcPr>
          <w:p w:rsidR="008C0C8A" w:rsidRPr="009328B2" w:rsidRDefault="008C0C8A" w:rsidP="008C0C8A">
            <w:pPr>
              <w:spacing w:line="276" w:lineRule="auto"/>
              <w:ind w:left="85" w:hanging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Петренко Н.В.</w:t>
            </w:r>
          </w:p>
        </w:tc>
        <w:tc>
          <w:tcPr>
            <w:tcW w:w="2127" w:type="dxa"/>
          </w:tcPr>
          <w:p w:rsidR="008C0C8A" w:rsidRPr="009328B2" w:rsidRDefault="008C0C8A" w:rsidP="008C0C8A">
            <w:pPr>
              <w:pStyle w:val="a6"/>
              <w:shd w:val="clear" w:color="auto" w:fill="FFFFFF"/>
              <w:spacing w:before="0" w:beforeAutospacing="0" w:after="0" w:afterAutospacing="0" w:line="320" w:lineRule="atLeast"/>
              <w:jc w:val="center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9328B2">
              <w:rPr>
                <w:bCs/>
                <w:bdr w:val="none" w:sz="0" w:space="0" w:color="auto" w:frame="1"/>
                <w:shd w:val="clear" w:color="auto" w:fill="FFFFFF"/>
              </w:rPr>
              <w:t>Сборник консультаций для родителей</w:t>
            </w:r>
          </w:p>
        </w:tc>
        <w:tc>
          <w:tcPr>
            <w:tcW w:w="2551" w:type="dxa"/>
          </w:tcPr>
          <w:p w:rsidR="008C0C8A" w:rsidRPr="009328B2" w:rsidRDefault="008C0C8A" w:rsidP="008C0C8A">
            <w:pPr>
              <w:pStyle w:val="a6"/>
              <w:shd w:val="clear" w:color="auto" w:fill="FFFFFF"/>
              <w:spacing w:before="0" w:beforeAutospacing="0" w:after="0" w:afterAutospacing="0" w:line="320" w:lineRule="atLeast"/>
              <w:jc w:val="center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9328B2">
              <w:rPr>
                <w:bCs/>
                <w:bdr w:val="none" w:sz="0" w:space="0" w:color="auto" w:frame="1"/>
                <w:shd w:val="clear" w:color="auto" w:fill="FFFFFF"/>
              </w:rPr>
              <w:t>«Роль семьи в формировании здорового образа жизни»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552" w:type="dxa"/>
          </w:tcPr>
          <w:p w:rsidR="008C0C8A" w:rsidRPr="009328B2" w:rsidRDefault="00956201" w:rsidP="008C0C8A">
            <w:pPr>
              <w:spacing w:line="276" w:lineRule="auto"/>
              <w:ind w:left="85" w:hanging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C0C8A" w:rsidRPr="009328B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https://znanio.ru/media/sbornik-konsultatsij-dlya-roditelej-rol-semi-v-formirovanii-zdorovogo-obraza-zhizni-2870541</w:t>
              </w:r>
            </w:hyperlink>
            <w:r w:rsidR="008C0C8A"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Свидетельство о публикации </w:t>
            </w:r>
          </w:p>
        </w:tc>
      </w:tr>
      <w:tr w:rsidR="008C0C8A" w:rsidRPr="009328B2" w:rsidTr="008C0C8A">
        <w:trPr>
          <w:trHeight w:val="813"/>
        </w:trPr>
        <w:tc>
          <w:tcPr>
            <w:tcW w:w="1418" w:type="dxa"/>
          </w:tcPr>
          <w:p w:rsidR="008C0C8A" w:rsidRPr="009328B2" w:rsidRDefault="008C0C8A" w:rsidP="008C0C8A">
            <w:pPr>
              <w:spacing w:line="276" w:lineRule="auto"/>
              <w:ind w:left="85" w:hanging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Шконда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127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педагогам  дополнительного образования</w:t>
            </w:r>
          </w:p>
        </w:tc>
        <w:tc>
          <w:tcPr>
            <w:tcW w:w="2551" w:type="dxa"/>
          </w:tcPr>
          <w:p w:rsidR="008C0C8A" w:rsidRPr="009328B2" w:rsidRDefault="008C0C8A" w:rsidP="008C0C8A">
            <w:pPr>
              <w:pStyle w:val="a6"/>
              <w:spacing w:before="0" w:beforeAutospacing="0" w:after="0" w:afterAutospacing="0" w:line="276" w:lineRule="auto"/>
              <w:jc w:val="both"/>
            </w:pPr>
            <w:r w:rsidRPr="009328B2">
              <w:t>«Здоровьесберегающие технологии на занятиях творческого объединения «Виват, аэробика»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line="276" w:lineRule="auto"/>
              <w:ind w:left="85" w:hanging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Сайт ЦВР. 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C8A" w:rsidRPr="009328B2" w:rsidTr="008C0C8A">
        <w:trPr>
          <w:trHeight w:val="813"/>
        </w:trPr>
        <w:tc>
          <w:tcPr>
            <w:tcW w:w="1418" w:type="dxa"/>
          </w:tcPr>
          <w:p w:rsidR="008C0C8A" w:rsidRPr="009328B2" w:rsidRDefault="008C0C8A" w:rsidP="008C0C8A">
            <w:pPr>
              <w:spacing w:line="276" w:lineRule="auto"/>
              <w:ind w:left="85" w:hanging="8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Дивнич</w:t>
            </w:r>
            <w:proofErr w:type="spellEnd"/>
            <w:r w:rsidRPr="009328B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127" w:type="dxa"/>
          </w:tcPr>
          <w:p w:rsidR="008C0C8A" w:rsidRPr="009328B2" w:rsidRDefault="008C0C8A" w:rsidP="008C0C8A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color w:val="FF0000"/>
              </w:rPr>
            </w:pPr>
            <w:r w:rsidRPr="009328B2">
              <w:rPr>
                <w:color w:val="000000" w:themeColor="text1"/>
              </w:rPr>
              <w:t>Методическая разработка</w:t>
            </w:r>
          </w:p>
        </w:tc>
        <w:tc>
          <w:tcPr>
            <w:tcW w:w="2551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"Развитие творческих способностей детей средствами хореографического искусства"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8C0C8A" w:rsidRPr="009328B2" w:rsidRDefault="008C0C8A" w:rsidP="008C0C8A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line="276" w:lineRule="auto"/>
              <w:ind w:left="85" w:hanging="85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Сайт ЦВР.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8C0C8A" w:rsidRPr="009328B2" w:rsidTr="008C0C8A">
        <w:trPr>
          <w:trHeight w:val="813"/>
        </w:trPr>
        <w:tc>
          <w:tcPr>
            <w:tcW w:w="1418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Лазаренко Р.Р.</w:t>
            </w:r>
          </w:p>
        </w:tc>
        <w:tc>
          <w:tcPr>
            <w:tcW w:w="2127" w:type="dxa"/>
          </w:tcPr>
          <w:p w:rsidR="008C0C8A" w:rsidRPr="009328B2" w:rsidRDefault="008C0C8A" w:rsidP="008C0C8A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</w:rPr>
            </w:pPr>
            <w:r w:rsidRPr="009328B2">
              <w:rPr>
                <w:color w:val="000000" w:themeColor="text1"/>
              </w:rPr>
              <w:t>Методическая разработка</w:t>
            </w:r>
          </w:p>
        </w:tc>
        <w:tc>
          <w:tcPr>
            <w:tcW w:w="2551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«Воспитание нравственных качеств личности ребенка средствами танцевального искусства»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Сайт ЦВР.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C8A" w:rsidRPr="009328B2" w:rsidTr="008C0C8A">
        <w:trPr>
          <w:trHeight w:val="813"/>
        </w:trPr>
        <w:tc>
          <w:tcPr>
            <w:tcW w:w="1418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Абубакирова</w:t>
            </w:r>
            <w:proofErr w:type="spellEnd"/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Д.Р.</w:t>
            </w:r>
          </w:p>
        </w:tc>
        <w:tc>
          <w:tcPr>
            <w:tcW w:w="2127" w:type="dxa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Нетрадиционное рисование в технике «пуантилизм»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Сайт ЦВР.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C8A" w:rsidRPr="009328B2" w:rsidTr="008C0C8A">
        <w:trPr>
          <w:trHeight w:val="813"/>
        </w:trPr>
        <w:tc>
          <w:tcPr>
            <w:tcW w:w="1418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Саттарова</w:t>
            </w:r>
            <w:proofErr w:type="spellEnd"/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Г.З.</w:t>
            </w:r>
          </w:p>
        </w:tc>
        <w:tc>
          <w:tcPr>
            <w:tcW w:w="2127" w:type="dxa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"Методика </w:t>
            </w:r>
            <w:proofErr w:type="spellStart"/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преподования</w:t>
            </w:r>
            <w:proofErr w:type="spellEnd"/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русского танца"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Сайт ЦВР.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C8A" w:rsidRPr="009328B2" w:rsidTr="008C0C8A">
        <w:trPr>
          <w:trHeight w:val="813"/>
        </w:trPr>
        <w:tc>
          <w:tcPr>
            <w:tcW w:w="1418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Шипилова Э.Р.</w:t>
            </w:r>
          </w:p>
        </w:tc>
        <w:tc>
          <w:tcPr>
            <w:tcW w:w="2127" w:type="dxa"/>
          </w:tcPr>
          <w:p w:rsidR="008C0C8A" w:rsidRPr="009328B2" w:rsidRDefault="008C0C8A" w:rsidP="008C0C8A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328B2">
              <w:rPr>
                <w:color w:val="000000" w:themeColor="text1"/>
              </w:rPr>
              <w:t>Методическая разработка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Импровизация в современной хореографии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Сайт ЦВР.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C8A" w:rsidRPr="009328B2" w:rsidTr="008C0C8A">
        <w:trPr>
          <w:trHeight w:val="813"/>
        </w:trPr>
        <w:tc>
          <w:tcPr>
            <w:tcW w:w="1418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Павленко Н.К.</w:t>
            </w:r>
          </w:p>
        </w:tc>
        <w:tc>
          <w:tcPr>
            <w:tcW w:w="2127" w:type="dxa"/>
          </w:tcPr>
          <w:p w:rsidR="008C0C8A" w:rsidRPr="009328B2" w:rsidRDefault="008C0C8A" w:rsidP="008C0C8A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328B2">
              <w:rPr>
                <w:color w:val="000000" w:themeColor="text1"/>
              </w:rPr>
              <w:t>Методическая разработка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Методичечкая</w:t>
            </w:r>
            <w:proofErr w:type="spellEnd"/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разработка инновационного воспитатель </w:t>
            </w:r>
            <w:proofErr w:type="spellStart"/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Сайт ЦВР.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C8A" w:rsidRPr="009328B2" w:rsidTr="008C0C8A">
        <w:trPr>
          <w:trHeight w:val="813"/>
        </w:trPr>
        <w:tc>
          <w:tcPr>
            <w:tcW w:w="1418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Баловнева Е.А</w:t>
            </w:r>
          </w:p>
        </w:tc>
        <w:tc>
          <w:tcPr>
            <w:tcW w:w="2127" w:type="dxa"/>
          </w:tcPr>
          <w:p w:rsidR="008C0C8A" w:rsidRPr="009328B2" w:rsidRDefault="008C0C8A" w:rsidP="008C0C8A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328B2">
              <w:rPr>
                <w:color w:val="000000" w:themeColor="text1"/>
              </w:rPr>
              <w:t>Методическая разработка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творческих способностей в музыкально - ритмической деятельности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Работа не предоставлена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C8A" w:rsidRPr="009328B2" w:rsidTr="008C0C8A">
        <w:trPr>
          <w:trHeight w:val="813"/>
        </w:trPr>
        <w:tc>
          <w:tcPr>
            <w:tcW w:w="1418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Амерханова</w:t>
            </w:r>
            <w:proofErr w:type="spellEnd"/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Н.З.</w:t>
            </w:r>
          </w:p>
        </w:tc>
        <w:tc>
          <w:tcPr>
            <w:tcW w:w="2127" w:type="dxa"/>
          </w:tcPr>
          <w:p w:rsidR="008C0C8A" w:rsidRPr="009328B2" w:rsidRDefault="008C0C8A" w:rsidP="008C0C8A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328B2">
              <w:rPr>
                <w:color w:val="000000" w:themeColor="text1"/>
              </w:rPr>
              <w:t>Методическая разработка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самостоятельной деятельности учащихся на занятиях творческого объединения "Мастерица"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8C0C8A" w:rsidRPr="009328B2" w:rsidRDefault="008C0C8A" w:rsidP="008C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B2">
              <w:rPr>
                <w:rFonts w:ascii="Times New Roman" w:hAnsi="Times New Roman" w:cs="Times New Roman"/>
                <w:sz w:val="24"/>
                <w:szCs w:val="24"/>
              </w:rPr>
              <w:t>Работа не предоставлена</w:t>
            </w:r>
          </w:p>
        </w:tc>
        <w:tc>
          <w:tcPr>
            <w:tcW w:w="1134" w:type="dxa"/>
          </w:tcPr>
          <w:p w:rsidR="008C0C8A" w:rsidRPr="009328B2" w:rsidRDefault="008C0C8A" w:rsidP="008C0C8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8C0C8A" w:rsidRPr="009328B2" w:rsidRDefault="008C0C8A" w:rsidP="008C0C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8A" w:rsidRPr="009328B2" w:rsidRDefault="008C0C8A" w:rsidP="008C0C8A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9328B2">
        <w:t>Чётко спланированная система методической работы способствует  профессиональному росту педагогов.  </w:t>
      </w:r>
    </w:p>
    <w:p w:rsidR="008C0C8A" w:rsidRPr="009328B2" w:rsidRDefault="008C0C8A" w:rsidP="008C0C8A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9328B2">
        <w:t xml:space="preserve">Рекомендации: </w:t>
      </w:r>
    </w:p>
    <w:p w:rsidR="008C0C8A" w:rsidRPr="009328B2" w:rsidRDefault="008C0C8A" w:rsidP="008C0C8A">
      <w:pPr>
        <w:pStyle w:val="a4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28B2">
        <w:rPr>
          <w:rFonts w:ascii="Times New Roman" w:hAnsi="Times New Roman"/>
          <w:sz w:val="24"/>
          <w:szCs w:val="24"/>
        </w:rPr>
        <w:t xml:space="preserve">Продолжить давать  методические  рекомендации по разработке: конспектов занятий, воспитательных мероприятий, методических разработок, рекомендаций и </w:t>
      </w:r>
      <w:proofErr w:type="spellStart"/>
      <w:r w:rsidRPr="009328B2">
        <w:rPr>
          <w:rFonts w:ascii="Times New Roman" w:hAnsi="Times New Roman"/>
          <w:sz w:val="24"/>
          <w:szCs w:val="24"/>
        </w:rPr>
        <w:t>тд</w:t>
      </w:r>
      <w:proofErr w:type="spellEnd"/>
      <w:r w:rsidRPr="009328B2">
        <w:rPr>
          <w:rFonts w:ascii="Times New Roman" w:hAnsi="Times New Roman"/>
          <w:sz w:val="24"/>
          <w:szCs w:val="24"/>
        </w:rPr>
        <w:t>.</w:t>
      </w:r>
    </w:p>
    <w:p w:rsidR="008C0C8A" w:rsidRPr="009328B2" w:rsidRDefault="008C0C8A" w:rsidP="008C0C8A">
      <w:pPr>
        <w:pStyle w:val="a4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28B2">
        <w:rPr>
          <w:rFonts w:ascii="Times New Roman" w:hAnsi="Times New Roman"/>
          <w:sz w:val="24"/>
          <w:szCs w:val="24"/>
        </w:rPr>
        <w:t>Активизировать участие ПДО в методических конкурсах различного уровня</w:t>
      </w:r>
    </w:p>
    <w:p w:rsidR="008C0C8A" w:rsidRDefault="008C0C8A" w:rsidP="008C0C8A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9328B2">
        <w:lastRenderedPageBreak/>
        <w:t>ПДО своевременно предоставлять методическую продукцию для размещения на сайте ЦВР.</w:t>
      </w:r>
    </w:p>
    <w:p w:rsidR="009328B2" w:rsidRPr="009328B2" w:rsidRDefault="009328B2" w:rsidP="009328B2">
      <w:pPr>
        <w:pStyle w:val="a6"/>
        <w:shd w:val="clear" w:color="auto" w:fill="FFFFFF"/>
        <w:spacing w:before="0" w:beforeAutospacing="0" w:after="0" w:afterAutospacing="0" w:line="276" w:lineRule="auto"/>
        <w:ind w:left="720"/>
        <w:jc w:val="both"/>
      </w:pPr>
    </w:p>
    <w:p w:rsidR="008C0C8A" w:rsidRDefault="008C0C8A" w:rsidP="008C0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8B2" w:rsidRDefault="009328B2" w:rsidP="008C0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8B2" w:rsidRDefault="009328B2" w:rsidP="008C0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8B2" w:rsidRPr="009328B2" w:rsidRDefault="009328B2" w:rsidP="009328B2">
      <w:pPr>
        <w:pStyle w:val="11"/>
        <w:spacing w:line="276" w:lineRule="auto"/>
        <w:ind w:left="0" w:right="755"/>
        <w:jc w:val="center"/>
      </w:pPr>
      <w:r>
        <w:rPr>
          <w:b w:val="0"/>
          <w:bCs w:val="0"/>
        </w:rPr>
        <w:t xml:space="preserve">В части мониторинга </w:t>
      </w:r>
      <w:r w:rsidRPr="009328B2">
        <w:t>уровня освоения образовательных программ за  2023-2024уч. Год</w:t>
      </w:r>
    </w:p>
    <w:p w:rsidR="009328B2" w:rsidRDefault="009328B2" w:rsidP="008C0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8B2" w:rsidRDefault="009328B2" w:rsidP="009328B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2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мониторинга – доля обучающихся освоивших программы на высоком и среднем уровнях,  составила   95 %.</w:t>
      </w:r>
    </w:p>
    <w:p w:rsidR="009328B2" w:rsidRPr="009328B2" w:rsidRDefault="009328B2" w:rsidP="009328B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2"/>
        <w:tblW w:w="102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021"/>
        <w:gridCol w:w="993"/>
        <w:gridCol w:w="538"/>
        <w:gridCol w:w="709"/>
        <w:gridCol w:w="567"/>
        <w:gridCol w:w="879"/>
        <w:gridCol w:w="538"/>
        <w:gridCol w:w="992"/>
        <w:gridCol w:w="880"/>
        <w:gridCol w:w="680"/>
      </w:tblGrid>
      <w:tr w:rsidR="009328B2" w:rsidRPr="009328B2" w:rsidTr="000E14AA">
        <w:trPr>
          <w:trHeight w:val="757"/>
        </w:trPr>
        <w:tc>
          <w:tcPr>
            <w:tcW w:w="567" w:type="dxa"/>
            <w:vMerge w:val="restart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>№ п/п</w:t>
            </w:r>
          </w:p>
        </w:tc>
        <w:tc>
          <w:tcPr>
            <w:tcW w:w="1843" w:type="dxa"/>
            <w:vMerge w:val="restart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>Направленность</w:t>
            </w:r>
          </w:p>
        </w:tc>
        <w:tc>
          <w:tcPr>
            <w:tcW w:w="1021" w:type="dxa"/>
            <w:vMerge w:val="restart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right="168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>Всего учащихся</w:t>
            </w:r>
          </w:p>
        </w:tc>
        <w:tc>
          <w:tcPr>
            <w:tcW w:w="993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right="263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>Высокий уровень</w:t>
            </w:r>
          </w:p>
        </w:tc>
        <w:tc>
          <w:tcPr>
            <w:tcW w:w="1814" w:type="dxa"/>
            <w:gridSpan w:val="3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left="100" w:right="397" w:hanging="36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>Средний уровень</w:t>
            </w:r>
          </w:p>
        </w:tc>
        <w:tc>
          <w:tcPr>
            <w:tcW w:w="1417" w:type="dxa"/>
            <w:gridSpan w:val="2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right="394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>Низкий уровень</w:t>
            </w:r>
          </w:p>
        </w:tc>
        <w:tc>
          <w:tcPr>
            <w:tcW w:w="2552" w:type="dxa"/>
            <w:gridSpan w:val="3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left="64" w:right="105"/>
              <w:jc w:val="both"/>
              <w:rPr>
                <w:lang w:bidi="ru-RU"/>
              </w:rPr>
            </w:pPr>
            <w:r w:rsidRPr="009328B2">
              <w:rPr>
                <w:bCs/>
                <w:color w:val="000000"/>
                <w:lang w:bidi="ru-RU"/>
              </w:rPr>
              <w:t>Результаты  промежуточной аттестации</w:t>
            </w:r>
          </w:p>
        </w:tc>
      </w:tr>
      <w:tr w:rsidR="009328B2" w:rsidRPr="009328B2" w:rsidTr="000E14AA">
        <w:trPr>
          <w:trHeight w:val="327"/>
        </w:trPr>
        <w:tc>
          <w:tcPr>
            <w:tcW w:w="567" w:type="dxa"/>
            <w:vMerge/>
          </w:tcPr>
          <w:p w:rsidR="009328B2" w:rsidRPr="009328B2" w:rsidRDefault="009328B2" w:rsidP="009328B2">
            <w:pPr>
              <w:jc w:val="both"/>
            </w:pPr>
          </w:p>
        </w:tc>
        <w:tc>
          <w:tcPr>
            <w:tcW w:w="1843" w:type="dxa"/>
            <w:vMerge/>
          </w:tcPr>
          <w:p w:rsidR="009328B2" w:rsidRPr="009328B2" w:rsidRDefault="009328B2" w:rsidP="009328B2">
            <w:pPr>
              <w:jc w:val="both"/>
            </w:pPr>
          </w:p>
        </w:tc>
        <w:tc>
          <w:tcPr>
            <w:tcW w:w="1021" w:type="dxa"/>
            <w:vMerge/>
          </w:tcPr>
          <w:p w:rsidR="009328B2" w:rsidRPr="009328B2" w:rsidRDefault="009328B2" w:rsidP="009328B2">
            <w:pPr>
              <w:jc w:val="both"/>
            </w:pPr>
          </w:p>
        </w:tc>
        <w:tc>
          <w:tcPr>
            <w:tcW w:w="993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left="13" w:right="9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 xml:space="preserve">Чел </w:t>
            </w:r>
          </w:p>
        </w:tc>
        <w:tc>
          <w:tcPr>
            <w:tcW w:w="538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left="9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>%</w:t>
            </w:r>
          </w:p>
        </w:tc>
        <w:tc>
          <w:tcPr>
            <w:tcW w:w="709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right="111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 xml:space="preserve">Чел </w:t>
            </w:r>
          </w:p>
        </w:tc>
        <w:tc>
          <w:tcPr>
            <w:tcW w:w="567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left="5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>%</w:t>
            </w:r>
          </w:p>
        </w:tc>
        <w:tc>
          <w:tcPr>
            <w:tcW w:w="879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right="102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 xml:space="preserve">Чел </w:t>
            </w:r>
          </w:p>
        </w:tc>
        <w:tc>
          <w:tcPr>
            <w:tcW w:w="538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left="8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>%</w:t>
            </w:r>
          </w:p>
        </w:tc>
        <w:tc>
          <w:tcPr>
            <w:tcW w:w="992" w:type="dxa"/>
          </w:tcPr>
          <w:p w:rsidR="009328B2" w:rsidRPr="009328B2" w:rsidRDefault="009328B2" w:rsidP="009328B2">
            <w:pPr>
              <w:rPr>
                <w:bCs/>
                <w:color w:val="000000"/>
                <w:sz w:val="24"/>
                <w:szCs w:val="24"/>
              </w:rPr>
            </w:pPr>
            <w:r w:rsidRPr="009328B2">
              <w:rPr>
                <w:bCs/>
                <w:color w:val="000000"/>
                <w:sz w:val="24"/>
                <w:szCs w:val="24"/>
              </w:rPr>
              <w:t>переведены</w:t>
            </w:r>
          </w:p>
        </w:tc>
        <w:tc>
          <w:tcPr>
            <w:tcW w:w="880" w:type="dxa"/>
          </w:tcPr>
          <w:p w:rsidR="009328B2" w:rsidRPr="009328B2" w:rsidRDefault="009328B2" w:rsidP="009328B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328B2">
              <w:rPr>
                <w:bCs/>
                <w:color w:val="000000"/>
                <w:sz w:val="24"/>
                <w:szCs w:val="24"/>
              </w:rPr>
              <w:t>выпускники или отчислены</w:t>
            </w:r>
          </w:p>
        </w:tc>
        <w:tc>
          <w:tcPr>
            <w:tcW w:w="680" w:type="dxa"/>
          </w:tcPr>
          <w:p w:rsidR="009328B2" w:rsidRPr="009328B2" w:rsidRDefault="009328B2" w:rsidP="009328B2">
            <w:pPr>
              <w:rPr>
                <w:bCs/>
                <w:color w:val="000000"/>
                <w:sz w:val="24"/>
                <w:szCs w:val="24"/>
              </w:rPr>
            </w:pPr>
            <w:r w:rsidRPr="009328B2">
              <w:rPr>
                <w:bCs/>
                <w:color w:val="000000"/>
                <w:sz w:val="24"/>
                <w:szCs w:val="24"/>
              </w:rPr>
              <w:t>сертификаты</w:t>
            </w:r>
          </w:p>
        </w:tc>
      </w:tr>
      <w:tr w:rsidR="009328B2" w:rsidRPr="009328B2" w:rsidTr="000E14AA">
        <w:trPr>
          <w:trHeight w:val="551"/>
        </w:trPr>
        <w:tc>
          <w:tcPr>
            <w:tcW w:w="567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right="-44"/>
              <w:jc w:val="both"/>
              <w:rPr>
                <w:b/>
                <w:lang w:bidi="ru-RU"/>
              </w:rPr>
            </w:pPr>
            <w:r w:rsidRPr="009328B2">
              <w:rPr>
                <w:b/>
                <w:lang w:bidi="ru-RU"/>
              </w:rPr>
              <w:t>1.</w:t>
            </w:r>
          </w:p>
        </w:tc>
        <w:tc>
          <w:tcPr>
            <w:tcW w:w="1843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>Художественная</w:t>
            </w:r>
          </w:p>
          <w:p w:rsidR="009328B2" w:rsidRPr="009328B2" w:rsidRDefault="009328B2" w:rsidP="009328B2">
            <w:pPr>
              <w:widowControl w:val="0"/>
              <w:autoSpaceDE w:val="0"/>
              <w:autoSpaceDN w:val="0"/>
              <w:jc w:val="both"/>
              <w:rPr>
                <w:lang w:bidi="ru-RU"/>
              </w:rPr>
            </w:pPr>
          </w:p>
        </w:tc>
        <w:tc>
          <w:tcPr>
            <w:tcW w:w="1021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1134</w:t>
            </w:r>
          </w:p>
        </w:tc>
        <w:tc>
          <w:tcPr>
            <w:tcW w:w="993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703</w:t>
            </w:r>
          </w:p>
        </w:tc>
        <w:tc>
          <w:tcPr>
            <w:tcW w:w="538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313</w:t>
            </w:r>
          </w:p>
        </w:tc>
        <w:tc>
          <w:tcPr>
            <w:tcW w:w="567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28</w:t>
            </w:r>
          </w:p>
        </w:tc>
        <w:tc>
          <w:tcPr>
            <w:tcW w:w="879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38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901</w:t>
            </w:r>
          </w:p>
        </w:tc>
        <w:tc>
          <w:tcPr>
            <w:tcW w:w="880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233</w:t>
            </w:r>
          </w:p>
        </w:tc>
        <w:tc>
          <w:tcPr>
            <w:tcW w:w="680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46</w:t>
            </w:r>
          </w:p>
        </w:tc>
      </w:tr>
      <w:tr w:rsidR="009328B2" w:rsidRPr="009328B2" w:rsidTr="000E14AA">
        <w:trPr>
          <w:trHeight w:val="551"/>
        </w:trPr>
        <w:tc>
          <w:tcPr>
            <w:tcW w:w="567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right="-44"/>
              <w:jc w:val="both"/>
              <w:rPr>
                <w:b/>
                <w:lang w:bidi="ru-RU"/>
              </w:rPr>
            </w:pPr>
            <w:r w:rsidRPr="009328B2">
              <w:rPr>
                <w:b/>
                <w:lang w:bidi="ru-RU"/>
              </w:rPr>
              <w:t>2.</w:t>
            </w:r>
          </w:p>
        </w:tc>
        <w:tc>
          <w:tcPr>
            <w:tcW w:w="1843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right="90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>Физкультурно-</w:t>
            </w:r>
          </w:p>
          <w:p w:rsidR="009328B2" w:rsidRPr="009328B2" w:rsidRDefault="009328B2" w:rsidP="009328B2">
            <w:pPr>
              <w:widowControl w:val="0"/>
              <w:autoSpaceDE w:val="0"/>
              <w:autoSpaceDN w:val="0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>спортивная</w:t>
            </w:r>
          </w:p>
        </w:tc>
        <w:tc>
          <w:tcPr>
            <w:tcW w:w="1021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74</w:t>
            </w:r>
          </w:p>
        </w:tc>
        <w:tc>
          <w:tcPr>
            <w:tcW w:w="538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20</w:t>
            </w:r>
          </w:p>
        </w:tc>
        <w:tc>
          <w:tcPr>
            <w:tcW w:w="879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538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880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680" w:type="dxa"/>
          </w:tcPr>
          <w:p w:rsidR="009328B2" w:rsidRPr="00956201" w:rsidRDefault="009328B2" w:rsidP="00956201">
            <w:pPr>
              <w:widowControl w:val="0"/>
              <w:autoSpaceDE w:val="0"/>
              <w:autoSpaceDN w:val="0"/>
              <w:ind w:right="290"/>
              <w:jc w:val="center"/>
              <w:rPr>
                <w:lang w:bidi="ru-RU"/>
              </w:rPr>
            </w:pPr>
          </w:p>
        </w:tc>
      </w:tr>
      <w:tr w:rsidR="009328B2" w:rsidRPr="009328B2" w:rsidTr="000E14AA">
        <w:trPr>
          <w:trHeight w:val="685"/>
        </w:trPr>
        <w:tc>
          <w:tcPr>
            <w:tcW w:w="567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right="-44"/>
              <w:jc w:val="both"/>
              <w:rPr>
                <w:b/>
                <w:lang w:bidi="ru-RU"/>
              </w:rPr>
            </w:pPr>
            <w:r w:rsidRPr="009328B2">
              <w:rPr>
                <w:b/>
                <w:lang w:bidi="ru-RU"/>
              </w:rPr>
              <w:t>3.</w:t>
            </w:r>
          </w:p>
        </w:tc>
        <w:tc>
          <w:tcPr>
            <w:tcW w:w="1843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right="90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 xml:space="preserve">Социально – гуманитарная </w:t>
            </w:r>
          </w:p>
        </w:tc>
        <w:tc>
          <w:tcPr>
            <w:tcW w:w="1021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56201">
              <w:rPr>
                <w:rFonts w:eastAsia="Calibri"/>
                <w:b/>
                <w:sz w:val="24"/>
                <w:szCs w:val="24"/>
              </w:rPr>
              <w:t>374</w:t>
            </w:r>
          </w:p>
        </w:tc>
        <w:tc>
          <w:tcPr>
            <w:tcW w:w="993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153</w:t>
            </w:r>
          </w:p>
        </w:tc>
        <w:tc>
          <w:tcPr>
            <w:tcW w:w="538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79</w:t>
            </w:r>
          </w:p>
        </w:tc>
        <w:tc>
          <w:tcPr>
            <w:tcW w:w="567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21</w:t>
            </w:r>
          </w:p>
        </w:tc>
        <w:tc>
          <w:tcPr>
            <w:tcW w:w="879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538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263</w:t>
            </w:r>
          </w:p>
        </w:tc>
        <w:tc>
          <w:tcPr>
            <w:tcW w:w="880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111</w:t>
            </w:r>
          </w:p>
        </w:tc>
        <w:tc>
          <w:tcPr>
            <w:tcW w:w="680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9328B2" w:rsidRPr="009328B2" w:rsidTr="000E14AA">
        <w:trPr>
          <w:trHeight w:val="647"/>
        </w:trPr>
        <w:tc>
          <w:tcPr>
            <w:tcW w:w="567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right="-44"/>
              <w:jc w:val="both"/>
              <w:rPr>
                <w:b/>
                <w:lang w:bidi="ru-RU"/>
              </w:rPr>
            </w:pPr>
            <w:r w:rsidRPr="009328B2">
              <w:rPr>
                <w:b/>
                <w:lang w:bidi="ru-RU"/>
              </w:rPr>
              <w:t>4.</w:t>
            </w:r>
          </w:p>
        </w:tc>
        <w:tc>
          <w:tcPr>
            <w:tcW w:w="1843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right="90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>Техническая направленность</w:t>
            </w:r>
          </w:p>
        </w:tc>
        <w:tc>
          <w:tcPr>
            <w:tcW w:w="1021" w:type="dxa"/>
          </w:tcPr>
          <w:p w:rsidR="009328B2" w:rsidRPr="00956201" w:rsidRDefault="009328B2" w:rsidP="00956201">
            <w:pPr>
              <w:jc w:val="center"/>
              <w:rPr>
                <w:b/>
                <w:iCs/>
                <w:sz w:val="24"/>
                <w:szCs w:val="24"/>
              </w:rPr>
            </w:pPr>
            <w:r w:rsidRPr="00956201">
              <w:rPr>
                <w:b/>
                <w:iCs/>
                <w:sz w:val="24"/>
                <w:szCs w:val="24"/>
              </w:rPr>
              <w:t>204</w:t>
            </w:r>
          </w:p>
        </w:tc>
        <w:tc>
          <w:tcPr>
            <w:tcW w:w="993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101</w:t>
            </w:r>
          </w:p>
        </w:tc>
        <w:tc>
          <w:tcPr>
            <w:tcW w:w="538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49</w:t>
            </w:r>
          </w:p>
        </w:tc>
        <w:tc>
          <w:tcPr>
            <w:tcW w:w="879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111</w:t>
            </w:r>
          </w:p>
        </w:tc>
        <w:tc>
          <w:tcPr>
            <w:tcW w:w="880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956201">
              <w:rPr>
                <w:rFonts w:eastAsia="Calibri"/>
                <w:b/>
                <w:iCs/>
                <w:sz w:val="24"/>
                <w:szCs w:val="24"/>
              </w:rPr>
              <w:t>93</w:t>
            </w:r>
          </w:p>
        </w:tc>
        <w:tc>
          <w:tcPr>
            <w:tcW w:w="680" w:type="dxa"/>
          </w:tcPr>
          <w:p w:rsidR="009328B2" w:rsidRPr="00956201" w:rsidRDefault="009328B2" w:rsidP="00956201">
            <w:pPr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9328B2" w:rsidRPr="009328B2" w:rsidTr="000E14AA">
        <w:trPr>
          <w:trHeight w:val="496"/>
        </w:trPr>
        <w:tc>
          <w:tcPr>
            <w:tcW w:w="567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jc w:val="both"/>
              <w:rPr>
                <w:lang w:bidi="ru-RU"/>
              </w:rPr>
            </w:pPr>
          </w:p>
        </w:tc>
        <w:tc>
          <w:tcPr>
            <w:tcW w:w="1843" w:type="dxa"/>
          </w:tcPr>
          <w:p w:rsidR="009328B2" w:rsidRPr="009328B2" w:rsidRDefault="009328B2" w:rsidP="009328B2">
            <w:pPr>
              <w:widowControl w:val="0"/>
              <w:autoSpaceDE w:val="0"/>
              <w:autoSpaceDN w:val="0"/>
              <w:ind w:left="618"/>
              <w:jc w:val="both"/>
              <w:rPr>
                <w:lang w:bidi="ru-RU"/>
              </w:rPr>
            </w:pPr>
            <w:r w:rsidRPr="009328B2">
              <w:rPr>
                <w:lang w:bidi="ru-RU"/>
              </w:rPr>
              <w:t>ВСЕГО</w:t>
            </w:r>
          </w:p>
        </w:tc>
        <w:tc>
          <w:tcPr>
            <w:tcW w:w="1021" w:type="dxa"/>
          </w:tcPr>
          <w:p w:rsidR="009328B2" w:rsidRPr="00956201" w:rsidRDefault="009328B2" w:rsidP="00956201">
            <w:pPr>
              <w:jc w:val="center"/>
              <w:rPr>
                <w:b/>
              </w:rPr>
            </w:pPr>
            <w:r w:rsidRPr="00956201">
              <w:rPr>
                <w:b/>
              </w:rPr>
              <w:t>1804</w:t>
            </w:r>
          </w:p>
        </w:tc>
        <w:tc>
          <w:tcPr>
            <w:tcW w:w="993" w:type="dxa"/>
          </w:tcPr>
          <w:p w:rsidR="009328B2" w:rsidRPr="00956201" w:rsidRDefault="009328B2" w:rsidP="00956201">
            <w:pPr>
              <w:jc w:val="center"/>
              <w:rPr>
                <w:b/>
              </w:rPr>
            </w:pPr>
            <w:r w:rsidRPr="00956201">
              <w:rPr>
                <w:b/>
              </w:rPr>
              <w:t>1031</w:t>
            </w:r>
          </w:p>
        </w:tc>
        <w:tc>
          <w:tcPr>
            <w:tcW w:w="538" w:type="dxa"/>
          </w:tcPr>
          <w:p w:rsidR="009328B2" w:rsidRPr="00956201" w:rsidRDefault="009328B2" w:rsidP="00956201">
            <w:pPr>
              <w:jc w:val="center"/>
              <w:rPr>
                <w:b/>
              </w:rPr>
            </w:pPr>
            <w:r w:rsidRPr="00956201">
              <w:rPr>
                <w:b/>
              </w:rPr>
              <w:t>57</w:t>
            </w:r>
          </w:p>
        </w:tc>
        <w:tc>
          <w:tcPr>
            <w:tcW w:w="709" w:type="dxa"/>
          </w:tcPr>
          <w:p w:rsidR="009328B2" w:rsidRPr="00956201" w:rsidRDefault="009328B2" w:rsidP="00956201">
            <w:pPr>
              <w:jc w:val="center"/>
              <w:rPr>
                <w:b/>
              </w:rPr>
            </w:pPr>
            <w:r w:rsidRPr="00956201">
              <w:rPr>
                <w:b/>
              </w:rPr>
              <w:t>510</w:t>
            </w:r>
          </w:p>
        </w:tc>
        <w:tc>
          <w:tcPr>
            <w:tcW w:w="567" w:type="dxa"/>
          </w:tcPr>
          <w:p w:rsidR="009328B2" w:rsidRPr="00956201" w:rsidRDefault="009328B2" w:rsidP="00956201">
            <w:pPr>
              <w:jc w:val="center"/>
              <w:rPr>
                <w:b/>
              </w:rPr>
            </w:pPr>
            <w:r w:rsidRPr="00956201">
              <w:rPr>
                <w:b/>
              </w:rPr>
              <w:t>28</w:t>
            </w:r>
          </w:p>
        </w:tc>
        <w:tc>
          <w:tcPr>
            <w:tcW w:w="879" w:type="dxa"/>
          </w:tcPr>
          <w:p w:rsidR="009328B2" w:rsidRPr="00956201" w:rsidRDefault="009328B2" w:rsidP="00956201">
            <w:pPr>
              <w:jc w:val="center"/>
              <w:rPr>
                <w:b/>
              </w:rPr>
            </w:pPr>
            <w:r w:rsidRPr="00956201">
              <w:rPr>
                <w:b/>
              </w:rPr>
              <w:t>22</w:t>
            </w:r>
          </w:p>
        </w:tc>
        <w:tc>
          <w:tcPr>
            <w:tcW w:w="538" w:type="dxa"/>
          </w:tcPr>
          <w:p w:rsidR="009328B2" w:rsidRPr="00956201" w:rsidRDefault="009328B2" w:rsidP="00956201">
            <w:pPr>
              <w:jc w:val="center"/>
              <w:rPr>
                <w:b/>
              </w:rPr>
            </w:pPr>
            <w:r w:rsidRPr="00956201">
              <w:rPr>
                <w:b/>
              </w:rPr>
              <w:t>1</w:t>
            </w:r>
          </w:p>
        </w:tc>
        <w:tc>
          <w:tcPr>
            <w:tcW w:w="992" w:type="dxa"/>
          </w:tcPr>
          <w:p w:rsidR="009328B2" w:rsidRPr="00956201" w:rsidRDefault="009328B2" w:rsidP="00956201">
            <w:pPr>
              <w:jc w:val="center"/>
              <w:rPr>
                <w:b/>
              </w:rPr>
            </w:pPr>
            <w:r w:rsidRPr="00956201">
              <w:rPr>
                <w:b/>
              </w:rPr>
              <w:t>1275</w:t>
            </w:r>
          </w:p>
        </w:tc>
        <w:tc>
          <w:tcPr>
            <w:tcW w:w="880" w:type="dxa"/>
          </w:tcPr>
          <w:p w:rsidR="009328B2" w:rsidRPr="00956201" w:rsidRDefault="009328B2" w:rsidP="00956201">
            <w:pPr>
              <w:jc w:val="center"/>
              <w:rPr>
                <w:b/>
                <w:sz w:val="24"/>
                <w:szCs w:val="24"/>
              </w:rPr>
            </w:pPr>
            <w:r w:rsidRPr="00956201">
              <w:rPr>
                <w:b/>
                <w:sz w:val="24"/>
                <w:szCs w:val="24"/>
              </w:rPr>
              <w:t>453</w:t>
            </w:r>
          </w:p>
        </w:tc>
        <w:tc>
          <w:tcPr>
            <w:tcW w:w="680" w:type="dxa"/>
          </w:tcPr>
          <w:p w:rsidR="009328B2" w:rsidRPr="00956201" w:rsidRDefault="009328B2" w:rsidP="00956201">
            <w:pPr>
              <w:jc w:val="center"/>
              <w:rPr>
                <w:b/>
                <w:sz w:val="24"/>
                <w:szCs w:val="24"/>
              </w:rPr>
            </w:pPr>
            <w:r w:rsidRPr="00956201">
              <w:rPr>
                <w:b/>
                <w:sz w:val="24"/>
                <w:szCs w:val="24"/>
              </w:rPr>
              <w:t>46</w:t>
            </w:r>
          </w:p>
        </w:tc>
      </w:tr>
    </w:tbl>
    <w:p w:rsidR="009328B2" w:rsidRDefault="009328B2" w:rsidP="008C0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6201" w:rsidRDefault="00956201" w:rsidP="008C0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6201" w:rsidRDefault="00956201" w:rsidP="008C0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6201" w:rsidRDefault="00956201" w:rsidP="008C0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6201" w:rsidRPr="009328B2" w:rsidRDefault="00956201" w:rsidP="008C0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Зав.отделом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П</w:t>
      </w:r>
      <w:bookmarkStart w:id="6" w:name="_GoBack"/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t>етренко Н.В.</w:t>
      </w:r>
    </w:p>
    <w:sectPr w:rsidR="00956201" w:rsidRPr="0093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58D"/>
    <w:multiLevelType w:val="hybridMultilevel"/>
    <w:tmpl w:val="37ECCE06"/>
    <w:lvl w:ilvl="0" w:tplc="3516FD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5AD0"/>
    <w:multiLevelType w:val="hybridMultilevel"/>
    <w:tmpl w:val="2D92C24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CB561F"/>
    <w:multiLevelType w:val="hybridMultilevel"/>
    <w:tmpl w:val="3DF449F6"/>
    <w:lvl w:ilvl="0" w:tplc="F5346090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05C9A"/>
    <w:multiLevelType w:val="hybridMultilevel"/>
    <w:tmpl w:val="8EFE1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E5F82"/>
    <w:multiLevelType w:val="hybridMultilevel"/>
    <w:tmpl w:val="87ECF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80720"/>
    <w:multiLevelType w:val="hybridMultilevel"/>
    <w:tmpl w:val="E9064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8A"/>
    <w:rsid w:val="000A586A"/>
    <w:rsid w:val="00417B25"/>
    <w:rsid w:val="008C0C8A"/>
    <w:rsid w:val="009328B2"/>
    <w:rsid w:val="0095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5CF9"/>
  <w15:chartTrackingRefBased/>
  <w15:docId w15:val="{C5E35BED-8C4B-4429-BD71-C9A8705B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0C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C0C8A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C0C8A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C0C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rsid w:val="008C0C8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C0C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C0C8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C0C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Normal (Web)"/>
    <w:basedOn w:val="a"/>
    <w:uiPriority w:val="99"/>
    <w:unhideWhenUsed/>
    <w:rsid w:val="008C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C0C8A"/>
    <w:rPr>
      <w:color w:val="0000FF"/>
      <w:u w:val="single"/>
    </w:rPr>
  </w:style>
  <w:style w:type="paragraph" w:customStyle="1" w:styleId="Default">
    <w:name w:val="Default"/>
    <w:rsid w:val="008C0C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2">
    <w:name w:val="c2"/>
    <w:basedOn w:val="a0"/>
    <w:rsid w:val="008C0C8A"/>
  </w:style>
  <w:style w:type="paragraph" w:customStyle="1" w:styleId="11">
    <w:name w:val="Заголовок 11"/>
    <w:basedOn w:val="a"/>
    <w:uiPriority w:val="1"/>
    <w:qFormat/>
    <w:rsid w:val="009328B2"/>
    <w:pPr>
      <w:widowControl w:val="0"/>
      <w:autoSpaceDE w:val="0"/>
      <w:autoSpaceDN w:val="0"/>
      <w:spacing w:after="0" w:line="240" w:lineRule="auto"/>
      <w:ind w:left="160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12">
    <w:name w:val="Сетка таблицы1"/>
    <w:basedOn w:val="a1"/>
    <w:next w:val="a3"/>
    <w:uiPriority w:val="39"/>
    <w:rsid w:val="00932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o.ru/media/sbornik-konsultatsij-dlya-roditelej-rol-semi-v-formirovanii-zdorovogo-obraza-zhizni-287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o.ru/media/my-za-zdorovyj-obraz-zhizni-2870539" TargetMode="External"/><Relationship Id="rId5" Type="http://schemas.openxmlformats.org/officeDocument/2006/relationships/hyperlink" Target="https://znanio.ru/media/razrabotka-sovmestnogo-meropriyatiya-s-roditelyami-i-detmi-semya---za-zdorovyj-obraz-zhizni-28705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2024-05-28T06:15:00Z</cp:lastPrinted>
  <dcterms:created xsi:type="dcterms:W3CDTF">2024-05-28T04:00:00Z</dcterms:created>
  <dcterms:modified xsi:type="dcterms:W3CDTF">2024-05-28T07:06:00Z</dcterms:modified>
</cp:coreProperties>
</file>