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94A7" w14:textId="77777777" w:rsidR="00836A0E" w:rsidRPr="00A37D1D" w:rsidRDefault="00836A0E" w:rsidP="00FC0F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37D1D">
        <w:rPr>
          <w:rFonts w:ascii="Times New Roman" w:eastAsia="Times New Roman" w:hAnsi="Times New Roman" w:cs="Times New Roman"/>
          <w:color w:val="1A1A1A"/>
          <w:sz w:val="24"/>
          <w:szCs w:val="24"/>
        </w:rPr>
        <w:t>ГОСУДАРСТВЕННОЕ АВТОНОМНОЕ ПРОФЕССИОНАЛЬНОЕ</w:t>
      </w:r>
    </w:p>
    <w:p w14:paraId="4007BB96" w14:textId="77777777" w:rsidR="00836A0E" w:rsidRPr="00A37D1D" w:rsidRDefault="00836A0E" w:rsidP="00FC0F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37D1D">
        <w:rPr>
          <w:rFonts w:ascii="Times New Roman" w:eastAsia="Times New Roman" w:hAnsi="Times New Roman" w:cs="Times New Roman"/>
          <w:color w:val="1A1A1A"/>
          <w:sz w:val="24"/>
          <w:szCs w:val="24"/>
        </w:rPr>
        <w:t>ОБРАЗОВАТЕЛЬНОЕ УЧРЕЖДЕНИЕ</w:t>
      </w:r>
    </w:p>
    <w:p w14:paraId="03B43925" w14:textId="77777777" w:rsidR="00836A0E" w:rsidRPr="00A37D1D" w:rsidRDefault="00836A0E" w:rsidP="00FC0F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37D1D">
        <w:rPr>
          <w:rFonts w:ascii="Times New Roman" w:eastAsia="Times New Roman" w:hAnsi="Times New Roman" w:cs="Times New Roman"/>
          <w:color w:val="1A1A1A"/>
          <w:sz w:val="24"/>
          <w:szCs w:val="24"/>
        </w:rPr>
        <w:t>СРЕДНЕГО ПРОФЕССИОНАЛЬНОГО ОБРАЗОВАНИЯ</w:t>
      </w:r>
    </w:p>
    <w:p w14:paraId="3400F724" w14:textId="77777777" w:rsidR="00836A0E" w:rsidRPr="00A37D1D" w:rsidRDefault="00836A0E" w:rsidP="00FC0F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37D1D">
        <w:rPr>
          <w:rFonts w:ascii="Times New Roman" w:eastAsia="Times New Roman" w:hAnsi="Times New Roman" w:cs="Times New Roman"/>
          <w:color w:val="1A1A1A"/>
          <w:sz w:val="24"/>
          <w:szCs w:val="24"/>
        </w:rPr>
        <w:t>«ЧИТИНСКИЙ ПЕДАГОГИЧЕСКИЙ КОЛЛЕДЖ»</w:t>
      </w:r>
    </w:p>
    <w:p w14:paraId="2415EA7C" w14:textId="77777777" w:rsidR="00836A0E" w:rsidRPr="00FC0F11" w:rsidRDefault="00836A0E" w:rsidP="00836A0E">
      <w:pPr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77D158AE" w14:textId="77777777" w:rsidR="00836A0E" w:rsidRPr="00FC0F11" w:rsidRDefault="00836A0E" w:rsidP="00FC0F11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35440FE9" w14:textId="77777777" w:rsidR="00FC0F11" w:rsidRPr="00FC0F11" w:rsidRDefault="00FC0F11" w:rsidP="00FC0F11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0F232B80" w14:textId="77777777" w:rsidR="00836A0E" w:rsidRPr="00FC0F11" w:rsidRDefault="00836A0E" w:rsidP="00FC0F11">
      <w:pPr>
        <w:jc w:val="center"/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</w:rPr>
      </w:pPr>
      <w:r w:rsidRPr="00FC0F11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</w:rPr>
        <w:t>Брошюра «Детская литература Забайкальского края»</w:t>
      </w:r>
    </w:p>
    <w:p w14:paraId="53487669" w14:textId="77777777" w:rsidR="00FC0F11" w:rsidRPr="00FC0F11" w:rsidRDefault="00FC0F11" w:rsidP="00FC0F11">
      <w:pPr>
        <w:jc w:val="center"/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</w:rPr>
      </w:pPr>
    </w:p>
    <w:p w14:paraId="1DF37ABB" w14:textId="77777777" w:rsidR="00FC0F11" w:rsidRPr="00FC0F11" w:rsidRDefault="00FC0F11" w:rsidP="00FC0F11">
      <w:pPr>
        <w:jc w:val="center"/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</w:rPr>
      </w:pPr>
    </w:p>
    <w:p w14:paraId="20B81095" w14:textId="77777777" w:rsidR="00FC0F11" w:rsidRPr="00FC0F11" w:rsidRDefault="00FC0F11" w:rsidP="00FC0F11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626EAE2" w14:textId="77777777" w:rsidR="00836A0E" w:rsidRDefault="00836A0E" w:rsidP="00836A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5B708C4C" w14:textId="77777777" w:rsidR="004D3C89" w:rsidRDefault="004D3C89" w:rsidP="00836A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65E47DB8" w14:textId="77777777" w:rsidR="004D3C89" w:rsidRDefault="004D3C89" w:rsidP="00836A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244731FA" w14:textId="77777777" w:rsidR="004D3C89" w:rsidRPr="00FC0F11" w:rsidRDefault="004D3C89" w:rsidP="00836A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3E0DA9C2" w14:textId="77777777" w:rsidR="00836A0E" w:rsidRPr="00FC0F11" w:rsidRDefault="00836A0E" w:rsidP="00836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2D364029" w14:textId="77777777" w:rsidR="00836A0E" w:rsidRPr="00FC0F11" w:rsidRDefault="00836A0E" w:rsidP="00836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15481FB7" w14:textId="77777777" w:rsidR="00836A0E" w:rsidRPr="00FC0F11" w:rsidRDefault="00836A0E" w:rsidP="00836A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FC0F11">
        <w:rPr>
          <w:rFonts w:ascii="Times New Roman" w:eastAsia="Times New Roman" w:hAnsi="Times New Roman" w:cs="Times New Roman"/>
          <w:color w:val="1A1A1A"/>
          <w:sz w:val="28"/>
          <w:szCs w:val="28"/>
        </w:rPr>
        <w:t>Чита</w:t>
      </w:r>
    </w:p>
    <w:p w14:paraId="0AF57983" w14:textId="77777777" w:rsidR="00836A0E" w:rsidRPr="00836A0E" w:rsidRDefault="00836A0E" w:rsidP="00FC0F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FC0F11">
        <w:rPr>
          <w:rFonts w:ascii="Times New Roman" w:eastAsia="Times New Roman" w:hAnsi="Times New Roman" w:cs="Times New Roman"/>
          <w:color w:val="1A1A1A"/>
          <w:sz w:val="28"/>
          <w:szCs w:val="28"/>
        </w:rPr>
        <w:t>2023 г.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  <w:gridCol w:w="6"/>
      </w:tblGrid>
      <w:tr w:rsidR="00836A0E" w:rsidRPr="00836A0E" w14:paraId="4EF728A9" w14:textId="77777777" w:rsidTr="00836A0E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35BC1" w14:textId="77777777" w:rsidR="00836A0E" w:rsidRPr="00836A0E" w:rsidRDefault="00836A0E" w:rsidP="00836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3A153" w14:textId="77777777" w:rsidR="00836A0E" w:rsidRPr="00836A0E" w:rsidRDefault="00836A0E" w:rsidP="00836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0DF6B" w14:textId="77777777" w:rsidR="00836A0E" w:rsidRPr="00836A0E" w:rsidRDefault="00836A0E" w:rsidP="00836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B7E5C8" w14:textId="77777777" w:rsidR="00836A0E" w:rsidRPr="00836A0E" w:rsidRDefault="00836A0E" w:rsidP="00836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14:paraId="7ADFB0A9" w14:textId="77777777" w:rsidR="00836A0E" w:rsidRPr="00A37D1D" w:rsidRDefault="00836A0E" w:rsidP="00FC0F11">
      <w:pPr>
        <w:shd w:val="clear" w:color="auto" w:fill="FFFFFF"/>
        <w:spacing w:before="134" w:after="134" w:line="240" w:lineRule="auto"/>
        <w:jc w:val="center"/>
        <w:rPr>
          <w:rFonts w:ascii="Open Sans" w:eastAsia="Times New Roman" w:hAnsi="Open Sans" w:cs="Open Sans"/>
          <w:color w:val="8EAADB" w:themeColor="accent1" w:themeTint="99"/>
          <w:sz w:val="36"/>
          <w:szCs w:val="36"/>
          <w:u w:val="single"/>
        </w:rPr>
      </w:pPr>
      <w:r w:rsidRPr="00A37D1D">
        <w:rPr>
          <w:rFonts w:ascii="Times New Roman" w:hAnsi="Times New Roman" w:cs="Times New Roman"/>
          <w:color w:val="8EAADB" w:themeColor="accent1" w:themeTint="99"/>
          <w:sz w:val="36"/>
          <w:szCs w:val="36"/>
          <w:u w:val="single"/>
          <w:shd w:val="clear" w:color="auto" w:fill="FFFFFF"/>
        </w:rPr>
        <w:lastRenderedPageBreak/>
        <w:t>Детская литература Забайкальского края</w:t>
      </w:r>
    </w:p>
    <w:p w14:paraId="7289385B" w14:textId="77777777" w:rsidR="00836A0E" w:rsidRPr="00836A0E" w:rsidRDefault="00A37D1D" w:rsidP="00836A0E">
      <w:pPr>
        <w:shd w:val="clear" w:color="auto" w:fill="FFFFFF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836A0E" w:rsidRPr="00836A0E">
        <w:rPr>
          <w:rFonts w:ascii="Times New Roman" w:eastAsia="Times New Roman" w:hAnsi="Times New Roman" w:cs="Times New Roman"/>
          <w:color w:val="000000"/>
          <w:sz w:val="28"/>
          <w:szCs w:val="28"/>
        </w:rPr>
        <w:t>2008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836A0E" w:rsidRPr="00836A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карте России появился новый регион — Забайкальский край. Забайкальский край граничит с Иркутской и Амурской областями, республиками Якутией и Бурятией, Китаем и Монголией.</w:t>
      </w:r>
    </w:p>
    <w:p w14:paraId="1543E9BB" w14:textId="77777777" w:rsidR="00836A0E" w:rsidRPr="00836A0E" w:rsidRDefault="00836A0E" w:rsidP="00836A0E">
      <w:pPr>
        <w:shd w:val="clear" w:color="auto" w:fill="FFFFFF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6A0E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 достопримечательностей Забайкалья — множество заповедников, заказников, национальных парков, термальных источников, живописных озер, горных вершин и пещер, а также исторических и архитектурных объектов.</w:t>
      </w:r>
    </w:p>
    <w:p w14:paraId="696A6959" w14:textId="77777777" w:rsidR="00836A0E" w:rsidRPr="00836A0E" w:rsidRDefault="00836A0E" w:rsidP="00836A0E">
      <w:pPr>
        <w:shd w:val="clear" w:color="auto" w:fill="FFFFFF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6A0E">
        <w:rPr>
          <w:rFonts w:ascii="Times New Roman" w:eastAsia="Times New Roman" w:hAnsi="Times New Roman" w:cs="Times New Roman"/>
          <w:color w:val="000000"/>
          <w:sz w:val="28"/>
          <w:szCs w:val="28"/>
        </w:rPr>
        <w:t>Забайкальский край богат талантами. Много хороших детских (и не только) книг вышло из-под пера местных литераторов. </w:t>
      </w:r>
    </w:p>
    <w:p w14:paraId="325860F0" w14:textId="77777777" w:rsidR="00971EB0" w:rsidRPr="00A37D1D" w:rsidRDefault="00836A0E" w:rsidP="00971EB0">
      <w:pPr>
        <w:shd w:val="clear" w:color="auto" w:fill="FFFFFF"/>
        <w:spacing w:before="134" w:after="134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836A0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 Забайкалья во всей его многогранности на протяжении многих лет отражался как в творчестве русских писателей Г.</w:t>
      </w:r>
      <w:r w:rsidR="00971EB0" w:rsidRPr="00A37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6A0E">
        <w:rPr>
          <w:rFonts w:ascii="Times New Roman" w:eastAsia="Times New Roman" w:hAnsi="Times New Roman" w:cs="Times New Roman"/>
          <w:color w:val="000000"/>
          <w:sz w:val="28"/>
          <w:szCs w:val="28"/>
        </w:rPr>
        <w:t>Граубина</w:t>
      </w:r>
      <w:proofErr w:type="spellEnd"/>
      <w:r w:rsidRPr="00836A0E">
        <w:rPr>
          <w:rFonts w:ascii="Times New Roman" w:eastAsia="Times New Roman" w:hAnsi="Times New Roman" w:cs="Times New Roman"/>
          <w:color w:val="000000"/>
          <w:sz w:val="28"/>
          <w:szCs w:val="28"/>
        </w:rPr>
        <w:t>, М.</w:t>
      </w:r>
      <w:r w:rsidR="00971EB0" w:rsidRPr="00A37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A0E">
        <w:rPr>
          <w:rFonts w:ascii="Times New Roman" w:eastAsia="Times New Roman" w:hAnsi="Times New Roman" w:cs="Times New Roman"/>
          <w:color w:val="000000"/>
          <w:sz w:val="28"/>
          <w:szCs w:val="28"/>
        </w:rPr>
        <w:t>Вишнякова, В.</w:t>
      </w:r>
      <w:r w:rsidR="00A37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6A0E">
        <w:rPr>
          <w:rFonts w:ascii="Times New Roman" w:eastAsia="Times New Roman" w:hAnsi="Times New Roman" w:cs="Times New Roman"/>
          <w:color w:val="000000"/>
          <w:sz w:val="28"/>
          <w:szCs w:val="28"/>
        </w:rPr>
        <w:t>Балябина</w:t>
      </w:r>
      <w:proofErr w:type="spellEnd"/>
      <w:r w:rsidRPr="00836A0E">
        <w:rPr>
          <w:rFonts w:ascii="Times New Roman" w:eastAsia="Times New Roman" w:hAnsi="Times New Roman" w:cs="Times New Roman"/>
          <w:color w:val="000000"/>
          <w:sz w:val="28"/>
          <w:szCs w:val="28"/>
        </w:rPr>
        <w:t>, Р.</w:t>
      </w:r>
      <w:r w:rsidR="00971EB0" w:rsidRPr="00A37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6A0E">
        <w:rPr>
          <w:rFonts w:ascii="Times New Roman" w:eastAsia="Times New Roman" w:hAnsi="Times New Roman" w:cs="Times New Roman"/>
          <w:color w:val="000000"/>
          <w:sz w:val="28"/>
          <w:szCs w:val="28"/>
        </w:rPr>
        <w:t>Филиппова, Н.</w:t>
      </w:r>
      <w:r w:rsidR="00971EB0" w:rsidRPr="00A37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6A0E">
        <w:rPr>
          <w:rFonts w:ascii="Times New Roman" w:eastAsia="Times New Roman" w:hAnsi="Times New Roman" w:cs="Times New Roman"/>
          <w:color w:val="000000"/>
          <w:sz w:val="28"/>
          <w:szCs w:val="28"/>
        </w:rPr>
        <w:t>Кузакова</w:t>
      </w:r>
      <w:proofErr w:type="spellEnd"/>
      <w:r w:rsidRPr="00836A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др., так и в произведениях русскоязычных бурятских писателей: Ц.</w:t>
      </w:r>
      <w:r w:rsidR="00971EB0" w:rsidRPr="00A37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6A0E">
        <w:rPr>
          <w:rFonts w:ascii="Times New Roman" w:eastAsia="Times New Roman" w:hAnsi="Times New Roman" w:cs="Times New Roman"/>
          <w:color w:val="000000"/>
          <w:sz w:val="28"/>
          <w:szCs w:val="28"/>
        </w:rPr>
        <w:t>Жамбалова</w:t>
      </w:r>
      <w:proofErr w:type="spellEnd"/>
      <w:r w:rsidRPr="00836A0E">
        <w:rPr>
          <w:rFonts w:ascii="Times New Roman" w:eastAsia="Times New Roman" w:hAnsi="Times New Roman" w:cs="Times New Roman"/>
          <w:color w:val="000000"/>
          <w:sz w:val="28"/>
          <w:szCs w:val="28"/>
        </w:rPr>
        <w:t>, А.</w:t>
      </w:r>
      <w:r w:rsidR="00971EB0" w:rsidRPr="00A37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6A0E">
        <w:rPr>
          <w:rFonts w:ascii="Times New Roman" w:eastAsia="Times New Roman" w:hAnsi="Times New Roman" w:cs="Times New Roman"/>
          <w:color w:val="000000"/>
          <w:sz w:val="28"/>
          <w:szCs w:val="28"/>
        </w:rPr>
        <w:t>Жамбалона</w:t>
      </w:r>
      <w:proofErr w:type="spellEnd"/>
      <w:r w:rsidRPr="00836A0E">
        <w:rPr>
          <w:rFonts w:ascii="Times New Roman" w:eastAsia="Times New Roman" w:hAnsi="Times New Roman" w:cs="Times New Roman"/>
          <w:color w:val="000000"/>
          <w:sz w:val="28"/>
          <w:szCs w:val="28"/>
        </w:rPr>
        <w:t>, Ж.</w:t>
      </w:r>
      <w:r w:rsidR="00971EB0" w:rsidRPr="00A37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6A0E">
        <w:rPr>
          <w:rFonts w:ascii="Times New Roman" w:eastAsia="Times New Roman" w:hAnsi="Times New Roman" w:cs="Times New Roman"/>
          <w:color w:val="000000"/>
          <w:sz w:val="28"/>
          <w:szCs w:val="28"/>
        </w:rPr>
        <w:t>Балданжабона</w:t>
      </w:r>
      <w:proofErr w:type="spellEnd"/>
      <w:r w:rsidRPr="00836A0E">
        <w:rPr>
          <w:rFonts w:ascii="Times New Roman" w:eastAsia="Times New Roman" w:hAnsi="Times New Roman" w:cs="Times New Roman"/>
          <w:color w:val="000000"/>
          <w:sz w:val="28"/>
          <w:szCs w:val="28"/>
        </w:rPr>
        <w:t>, Б.</w:t>
      </w:r>
      <w:r w:rsidR="00971EB0" w:rsidRPr="00A37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6A0E">
        <w:rPr>
          <w:rFonts w:ascii="Times New Roman" w:eastAsia="Times New Roman" w:hAnsi="Times New Roman" w:cs="Times New Roman"/>
          <w:color w:val="000000"/>
          <w:sz w:val="28"/>
          <w:szCs w:val="28"/>
        </w:rPr>
        <w:t>Гаржапова</w:t>
      </w:r>
      <w:proofErr w:type="spellEnd"/>
      <w:r w:rsidRPr="00836A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</w:t>
      </w:r>
      <w:r w:rsidRPr="00836A0E">
        <w:rPr>
          <w:rFonts w:ascii="Open Sans" w:eastAsia="Times New Roman" w:hAnsi="Open Sans" w:cs="Open Sans"/>
          <w:color w:val="000000"/>
          <w:sz w:val="21"/>
          <w:szCs w:val="21"/>
        </w:rPr>
        <w:t>.</w:t>
      </w:r>
    </w:p>
    <w:p w14:paraId="038B965B" w14:textId="77777777" w:rsidR="00971EB0" w:rsidRDefault="00971EB0" w:rsidP="00841CD5">
      <w:pPr>
        <w:shd w:val="clear" w:color="auto" w:fill="FFFFFF"/>
        <w:spacing w:before="134" w:after="134" w:line="240" w:lineRule="auto"/>
        <w:rPr>
          <w:rFonts w:ascii="Open Sans" w:eastAsia="Times New Roman" w:hAnsi="Open Sans" w:cs="Open Sans"/>
          <w:b/>
          <w:bCs/>
          <w:color w:val="385623" w:themeColor="accent6" w:themeShade="80"/>
          <w:sz w:val="36"/>
          <w:szCs w:val="36"/>
        </w:rPr>
      </w:pPr>
    </w:p>
    <w:p w14:paraId="1D13D942" w14:textId="77777777" w:rsidR="00971EB0" w:rsidRPr="00A37D1D" w:rsidRDefault="00971EB0" w:rsidP="00971EB0">
      <w:pPr>
        <w:shd w:val="clear" w:color="auto" w:fill="FFFFFF"/>
        <w:spacing w:before="134" w:after="134" w:line="240" w:lineRule="auto"/>
        <w:jc w:val="center"/>
        <w:rPr>
          <w:rFonts w:ascii="Open Sans" w:eastAsia="Times New Roman" w:hAnsi="Open Sans" w:cs="Open Sans"/>
          <w:b/>
          <w:bCs/>
          <w:color w:val="8EAADB" w:themeColor="accent1" w:themeTint="99"/>
          <w:sz w:val="32"/>
          <w:szCs w:val="32"/>
        </w:rPr>
      </w:pPr>
      <w:r w:rsidRPr="00A37D1D">
        <w:rPr>
          <w:rFonts w:ascii="Open Sans" w:eastAsia="Times New Roman" w:hAnsi="Open Sans" w:cs="Open Sans"/>
          <w:b/>
          <w:bCs/>
          <w:color w:val="8EAADB" w:themeColor="accent1" w:themeTint="99"/>
          <w:sz w:val="32"/>
          <w:szCs w:val="32"/>
        </w:rPr>
        <w:lastRenderedPageBreak/>
        <w:t>ГЕОРГИЙ РУДОЛЬФОВИЧ ГРАУБИН</w:t>
      </w:r>
    </w:p>
    <w:p w14:paraId="1D82754C" w14:textId="77777777" w:rsidR="00836A0E" w:rsidRPr="00836A0E" w:rsidRDefault="00FC0F11" w:rsidP="00836A0E">
      <w:pPr>
        <w:shd w:val="clear" w:color="auto" w:fill="FFFFFF"/>
        <w:spacing w:before="134" w:after="134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FC0F11">
        <w:rPr>
          <w:rFonts w:ascii="Open Sans" w:eastAsia="Times New Roman" w:hAnsi="Open Sans" w:cs="Open Sans"/>
          <w:noProof/>
          <w:color w:val="000000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A8C4E62" wp14:editId="43A7A9CB">
            <wp:simplePos x="0" y="0"/>
            <wp:positionH relativeFrom="margin">
              <wp:align>left</wp:align>
            </wp:positionH>
            <wp:positionV relativeFrom="paragraph">
              <wp:posOffset>45720</wp:posOffset>
            </wp:positionV>
            <wp:extent cx="1188720" cy="1557020"/>
            <wp:effectExtent l="0" t="0" r="0" b="5080"/>
            <wp:wrapTight wrapText="bothSides">
              <wp:wrapPolygon edited="0">
                <wp:start x="0" y="0"/>
                <wp:lineTo x="0" y="21406"/>
                <wp:lineTo x="21115" y="21406"/>
                <wp:lineTo x="21115" y="0"/>
                <wp:lineTo x="0" y="0"/>
              </wp:wrapPolygon>
            </wp:wrapTight>
            <wp:docPr id="308783087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e-193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715" cy="155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6A0E" w:rsidRPr="00836A0E">
        <w:rPr>
          <w:rFonts w:ascii="Open Sans" w:eastAsia="Times New Roman" w:hAnsi="Open Sans" w:cs="Open Sans"/>
          <w:color w:val="000000"/>
          <w:sz w:val="21"/>
          <w:szCs w:val="21"/>
        </w:rPr>
        <w:t>Самым известным писателем читинской детворы является, конечно же</w:t>
      </w:r>
      <w:r w:rsidR="00836A0E" w:rsidRPr="00836A0E">
        <w:rPr>
          <w:rFonts w:ascii="Open Sans" w:eastAsia="Times New Roman" w:hAnsi="Open Sans" w:cs="Open Sans"/>
          <w:color w:val="000000"/>
          <w:sz w:val="21"/>
          <w:szCs w:val="21"/>
          <w:highlight w:val="lightGray"/>
        </w:rPr>
        <w:t>, </w:t>
      </w:r>
      <w:r w:rsidR="00836A0E" w:rsidRPr="00836A0E">
        <w:rPr>
          <w:rFonts w:ascii="Open Sans" w:eastAsia="Times New Roman" w:hAnsi="Open Sans" w:cs="Open Sans"/>
          <w:b/>
          <w:bCs/>
          <w:color w:val="000000"/>
          <w:sz w:val="21"/>
          <w:szCs w:val="21"/>
          <w:highlight w:val="lightGray"/>
          <w:shd w:val="clear" w:color="auto" w:fill="FADC7A"/>
        </w:rPr>
        <w:t xml:space="preserve">Георгий Рудольфович </w:t>
      </w:r>
      <w:proofErr w:type="spellStart"/>
      <w:r w:rsidR="00836A0E" w:rsidRPr="00836A0E">
        <w:rPr>
          <w:rFonts w:ascii="Open Sans" w:eastAsia="Times New Roman" w:hAnsi="Open Sans" w:cs="Open Sans"/>
          <w:b/>
          <w:bCs/>
          <w:color w:val="000000"/>
          <w:sz w:val="21"/>
          <w:szCs w:val="21"/>
          <w:highlight w:val="lightGray"/>
          <w:shd w:val="clear" w:color="auto" w:fill="FADC7A"/>
        </w:rPr>
        <w:t>Граубин</w:t>
      </w:r>
      <w:proofErr w:type="spellEnd"/>
      <w:r w:rsidR="00836A0E" w:rsidRPr="00836A0E">
        <w:rPr>
          <w:rFonts w:ascii="Open Sans" w:eastAsia="Times New Roman" w:hAnsi="Open Sans" w:cs="Open Sans"/>
          <w:color w:val="000000"/>
          <w:sz w:val="21"/>
          <w:szCs w:val="21"/>
        </w:rPr>
        <w:t>.  В 1957 году увидела свет первая детская книжка «Любознательный народ», определившая главного его читателя – детей.</w:t>
      </w:r>
    </w:p>
    <w:p w14:paraId="30DAA08E" w14:textId="77777777" w:rsidR="00836A0E" w:rsidRPr="00836A0E" w:rsidRDefault="00836A0E" w:rsidP="00836A0E">
      <w:pPr>
        <w:shd w:val="clear" w:color="auto" w:fill="FFFFFF"/>
        <w:spacing w:before="134" w:after="134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836A0E">
        <w:rPr>
          <w:rFonts w:ascii="Open Sans" w:eastAsia="Times New Roman" w:hAnsi="Open Sans" w:cs="Open Sans"/>
          <w:color w:val="000000"/>
          <w:sz w:val="21"/>
          <w:szCs w:val="21"/>
        </w:rPr>
        <w:t>"Четырехэтажная тайга", "Серебряный капкан", "Полустанок", "Прежде, чем грянет выстрел" и много других книг прекрасно известны читателям. Чита, Забайкалье и люди – вот главные темы для произведений Георгия Рудольфовича.</w:t>
      </w:r>
    </w:p>
    <w:p w14:paraId="4E4E270D" w14:textId="77777777" w:rsidR="00836A0E" w:rsidRPr="00836A0E" w:rsidRDefault="00836A0E" w:rsidP="00836A0E">
      <w:pPr>
        <w:shd w:val="clear" w:color="auto" w:fill="FFFFFF"/>
        <w:spacing w:before="134" w:after="134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836A0E">
        <w:rPr>
          <w:rFonts w:ascii="Open Sans" w:eastAsia="Times New Roman" w:hAnsi="Open Sans" w:cs="Open Sans"/>
          <w:color w:val="000000"/>
          <w:sz w:val="21"/>
          <w:szCs w:val="21"/>
        </w:rPr>
        <w:t>Его стихи и проза переведены на два десятка языков (монгольский, якутский, болгарский, немецкий, испанский и др.), вошли в школьные учебники, учебные пособия для учителей и школьников.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2"/>
        <w:gridCol w:w="1204"/>
        <w:gridCol w:w="1045"/>
        <w:gridCol w:w="1045"/>
        <w:gridCol w:w="1284"/>
      </w:tblGrid>
      <w:tr w:rsidR="00836A0E" w:rsidRPr="00836A0E" w14:paraId="03B8D107" w14:textId="77777777" w:rsidTr="006D39E8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3CF1CB" w14:textId="77777777" w:rsidR="00836A0E" w:rsidRPr="00836A0E" w:rsidRDefault="00836A0E" w:rsidP="006D3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36A0E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426D6810" wp14:editId="7A3E0D45">
                  <wp:extent cx="1104900" cy="1435100"/>
                  <wp:effectExtent l="0" t="0" r="0" b="0"/>
                  <wp:docPr id="2131375192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0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4CAF1" w14:textId="77777777" w:rsidR="00836A0E" w:rsidRPr="00836A0E" w:rsidRDefault="00836A0E" w:rsidP="006D3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36A0E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398FF9A4" wp14:editId="6368DFDE">
                  <wp:extent cx="1054100" cy="1435100"/>
                  <wp:effectExtent l="0" t="0" r="0" b="0"/>
                  <wp:docPr id="442084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A635C" w14:textId="77777777" w:rsidR="00836A0E" w:rsidRPr="00836A0E" w:rsidRDefault="00836A0E" w:rsidP="006D3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36A0E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496138F1" wp14:editId="31D2419B">
                  <wp:extent cx="914400" cy="1435100"/>
                  <wp:effectExtent l="0" t="0" r="0" b="0"/>
                  <wp:docPr id="2097990598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271CE" w14:textId="77777777" w:rsidR="00836A0E" w:rsidRPr="00836A0E" w:rsidRDefault="00836A0E" w:rsidP="006D3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36A0E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6A2B98CB" wp14:editId="25919A82">
                  <wp:extent cx="914400" cy="1435100"/>
                  <wp:effectExtent l="0" t="0" r="0" b="0"/>
                  <wp:docPr id="2074741167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493D9" w14:textId="77777777" w:rsidR="00836A0E" w:rsidRPr="00836A0E" w:rsidRDefault="00836A0E" w:rsidP="006D3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36A0E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5DE1433E" wp14:editId="25DD8F72">
                  <wp:extent cx="1117600" cy="1435100"/>
                  <wp:effectExtent l="0" t="0" r="6350" b="0"/>
                  <wp:docPr id="212697485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4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37A5AD" w14:textId="77777777" w:rsidR="00FC0F11" w:rsidRPr="00A37D1D" w:rsidRDefault="00836A0E" w:rsidP="00A37D1D">
      <w:pPr>
        <w:shd w:val="clear" w:color="auto" w:fill="FFFFFF"/>
        <w:spacing w:before="134" w:after="134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836A0E">
        <w:rPr>
          <w:rFonts w:ascii="Open Sans" w:eastAsia="Times New Roman" w:hAnsi="Open Sans" w:cs="Open Sans"/>
          <w:i/>
          <w:iCs/>
          <w:color w:val="000000"/>
          <w:sz w:val="21"/>
          <w:szCs w:val="21"/>
        </w:rPr>
        <w:t>Обложки некоторых изданий книг Г.Р.</w:t>
      </w:r>
      <w:r w:rsidR="00971EB0">
        <w:rPr>
          <w:rFonts w:ascii="Open Sans" w:eastAsia="Times New Roman" w:hAnsi="Open Sans" w:cs="Open Sans"/>
          <w:i/>
          <w:iCs/>
          <w:color w:val="000000"/>
          <w:sz w:val="21"/>
          <w:szCs w:val="21"/>
        </w:rPr>
        <w:t xml:space="preserve"> </w:t>
      </w:r>
      <w:proofErr w:type="spellStart"/>
      <w:r w:rsidRPr="00836A0E">
        <w:rPr>
          <w:rFonts w:ascii="Open Sans" w:eastAsia="Times New Roman" w:hAnsi="Open Sans" w:cs="Open Sans"/>
          <w:i/>
          <w:iCs/>
          <w:color w:val="000000"/>
          <w:sz w:val="21"/>
          <w:szCs w:val="21"/>
        </w:rPr>
        <w:t>Граубина</w:t>
      </w:r>
      <w:proofErr w:type="spellEnd"/>
      <w:r w:rsidR="00841CD5">
        <w:rPr>
          <w:rFonts w:ascii="Open Sans" w:eastAsia="Times New Roman" w:hAnsi="Open Sans" w:cs="Open Sans"/>
          <w:i/>
          <w:iCs/>
          <w:color w:val="000000"/>
          <w:sz w:val="21"/>
          <w:szCs w:val="21"/>
        </w:rPr>
        <w:t xml:space="preserve"> для детей </w:t>
      </w:r>
    </w:p>
    <w:p w14:paraId="45DBB72A" w14:textId="77777777" w:rsidR="00971EB0" w:rsidRPr="00A37D1D" w:rsidRDefault="00971EB0" w:rsidP="00971EB0">
      <w:pPr>
        <w:jc w:val="center"/>
        <w:rPr>
          <w:b/>
          <w:bCs/>
          <w:color w:val="8EAADB" w:themeColor="accent1" w:themeTint="99"/>
          <w:sz w:val="32"/>
          <w:szCs w:val="32"/>
        </w:rPr>
      </w:pPr>
      <w:r w:rsidRPr="00A37D1D">
        <w:rPr>
          <w:b/>
          <w:bCs/>
          <w:color w:val="8EAADB" w:themeColor="accent1" w:themeTint="99"/>
          <w:sz w:val="32"/>
          <w:szCs w:val="32"/>
        </w:rPr>
        <w:lastRenderedPageBreak/>
        <w:t>ВАСИЛИЙ ИВАНОВИЧ БАЛЯБИН</w:t>
      </w:r>
    </w:p>
    <w:p w14:paraId="190E8D84" w14:textId="77777777" w:rsidR="00971EB0" w:rsidRPr="00836A0E" w:rsidRDefault="00841CD5" w:rsidP="00FC0F11">
      <w:pPr>
        <w:jc w:val="both"/>
        <w:rPr>
          <w:b/>
          <w:bCs/>
          <w:color w:val="385623" w:themeColor="accent6" w:themeShade="80"/>
          <w:sz w:val="36"/>
          <w:szCs w:val="36"/>
        </w:rPr>
      </w:pPr>
      <w:r w:rsidRPr="00971EB0">
        <w:rPr>
          <w:noProof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6CC70239" wp14:editId="29AD33D4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274445" cy="1623060"/>
            <wp:effectExtent l="0" t="0" r="1905" b="0"/>
            <wp:wrapSquare wrapText="bothSides"/>
            <wp:docPr id="65523755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623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EB0" w:rsidRPr="00836A0E">
        <w:rPr>
          <w:rFonts w:ascii="Open Sans" w:eastAsia="Times New Roman" w:hAnsi="Open Sans" w:cs="Open Sans"/>
          <w:color w:val="000000"/>
          <w:sz w:val="21"/>
          <w:szCs w:val="21"/>
        </w:rPr>
        <w:t>А вот старейшиной забайкальского литературного творчества называют </w:t>
      </w:r>
      <w:r w:rsidR="00971EB0" w:rsidRPr="00836A0E">
        <w:rPr>
          <w:rFonts w:ascii="Open Sans" w:eastAsia="Times New Roman" w:hAnsi="Open Sans" w:cs="Open Sans"/>
          <w:b/>
          <w:bCs/>
          <w:color w:val="000000"/>
          <w:sz w:val="21"/>
          <w:szCs w:val="21"/>
          <w:highlight w:val="lightGray"/>
          <w:shd w:val="clear" w:color="auto" w:fill="F7CE40"/>
        </w:rPr>
        <w:t xml:space="preserve">Василия Ивановича </w:t>
      </w:r>
      <w:proofErr w:type="spellStart"/>
      <w:r w:rsidR="00971EB0" w:rsidRPr="00836A0E">
        <w:rPr>
          <w:rFonts w:ascii="Open Sans" w:eastAsia="Times New Roman" w:hAnsi="Open Sans" w:cs="Open Sans"/>
          <w:b/>
          <w:bCs/>
          <w:color w:val="000000"/>
          <w:sz w:val="21"/>
          <w:szCs w:val="21"/>
          <w:highlight w:val="lightGray"/>
          <w:shd w:val="clear" w:color="auto" w:fill="F7CE40"/>
        </w:rPr>
        <w:t>Балябина.</w:t>
      </w:r>
      <w:r w:rsidR="00971EB0" w:rsidRPr="00836A0E">
        <w:rPr>
          <w:rFonts w:ascii="Open Sans" w:eastAsia="Times New Roman" w:hAnsi="Open Sans" w:cs="Open Sans"/>
          <w:color w:val="000000"/>
          <w:sz w:val="21"/>
          <w:szCs w:val="21"/>
        </w:rPr>
        <w:t>Родился</w:t>
      </w:r>
      <w:proofErr w:type="spellEnd"/>
      <w:r w:rsidR="00971EB0" w:rsidRPr="00836A0E">
        <w:rPr>
          <w:rFonts w:ascii="Open Sans" w:eastAsia="Times New Roman" w:hAnsi="Open Sans" w:cs="Open Sans"/>
          <w:color w:val="000000"/>
          <w:sz w:val="21"/>
          <w:szCs w:val="21"/>
        </w:rPr>
        <w:t xml:space="preserve"> писатель в 1900 году. Счастливой "пробой пера" для него стала "Голубая Аргунь", которую очень тепло приняли читатели. </w:t>
      </w:r>
    </w:p>
    <w:p w14:paraId="5E57D0D3" w14:textId="77777777" w:rsidR="00971EB0" w:rsidRPr="00836A0E" w:rsidRDefault="00971EB0" w:rsidP="00FC0F11">
      <w:pPr>
        <w:shd w:val="clear" w:color="auto" w:fill="FFFFFF"/>
        <w:spacing w:before="134" w:after="134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836A0E">
        <w:rPr>
          <w:rFonts w:ascii="Open Sans" w:eastAsia="Times New Roman" w:hAnsi="Open Sans" w:cs="Open Sans"/>
          <w:color w:val="000000"/>
          <w:sz w:val="21"/>
          <w:szCs w:val="21"/>
        </w:rPr>
        <w:t>Василий Иванович 25 лет работал над романом-трилогией "Забайкальцы", замысел которого формировался долгие годы. Писатель открыл читателю своеобразный уклад жизни забайкальского крестьянства, показал отличное знание деревни, среды, быта и обычаев казачества. </w:t>
      </w:r>
    </w:p>
    <w:p w14:paraId="69F3209E" w14:textId="77777777" w:rsidR="00971EB0" w:rsidRDefault="00FC0F11">
      <w:pPr>
        <w:rPr>
          <w:rFonts w:ascii="Times New Roman" w:eastAsia="Times New Roman" w:hAnsi="Times New Roman" w:cs="Times New Roman"/>
          <w:noProof/>
          <w:sz w:val="21"/>
          <w:szCs w:val="21"/>
        </w:rPr>
      </w:pPr>
      <w:r w:rsidRPr="00836A0E">
        <w:rPr>
          <w:rFonts w:ascii="Times New Roman" w:eastAsia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63360" behindDoc="0" locked="0" layoutInCell="1" allowOverlap="1" wp14:anchorId="653C0297" wp14:editId="4A3C586F">
            <wp:simplePos x="0" y="0"/>
            <wp:positionH relativeFrom="margin">
              <wp:posOffset>1469390</wp:posOffset>
            </wp:positionH>
            <wp:positionV relativeFrom="paragraph">
              <wp:posOffset>188595</wp:posOffset>
            </wp:positionV>
            <wp:extent cx="876300" cy="1435100"/>
            <wp:effectExtent l="0" t="0" r="0" b="0"/>
            <wp:wrapSquare wrapText="bothSides"/>
            <wp:docPr id="118159500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e-30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36A0E">
        <w:rPr>
          <w:rFonts w:ascii="Times New Roman" w:eastAsia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65408" behindDoc="0" locked="0" layoutInCell="1" allowOverlap="1" wp14:anchorId="1651BBBC" wp14:editId="589BEB3F">
            <wp:simplePos x="0" y="0"/>
            <wp:positionH relativeFrom="margin">
              <wp:align>right</wp:align>
            </wp:positionH>
            <wp:positionV relativeFrom="paragraph">
              <wp:posOffset>165735</wp:posOffset>
            </wp:positionV>
            <wp:extent cx="889000" cy="1435100"/>
            <wp:effectExtent l="0" t="0" r="6350" b="0"/>
            <wp:wrapSquare wrapText="bothSides"/>
            <wp:docPr id="139563191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e-298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36A0E">
        <w:rPr>
          <w:rFonts w:ascii="Times New Roman" w:eastAsia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64384" behindDoc="1" locked="0" layoutInCell="1" allowOverlap="1" wp14:anchorId="709CA274" wp14:editId="441142C9">
            <wp:simplePos x="0" y="0"/>
            <wp:positionH relativeFrom="column">
              <wp:posOffset>184785</wp:posOffset>
            </wp:positionH>
            <wp:positionV relativeFrom="paragraph">
              <wp:posOffset>196215</wp:posOffset>
            </wp:positionV>
            <wp:extent cx="990600" cy="1435100"/>
            <wp:effectExtent l="0" t="0" r="0" b="0"/>
            <wp:wrapTight wrapText="bothSides">
              <wp:wrapPolygon edited="0">
                <wp:start x="0" y="0"/>
                <wp:lineTo x="0" y="21218"/>
                <wp:lineTo x="21185" y="21218"/>
                <wp:lineTo x="21185" y="0"/>
                <wp:lineTo x="0" y="0"/>
              </wp:wrapPolygon>
            </wp:wrapTight>
            <wp:docPr id="182235587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e-29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1EB0" w:rsidRPr="00971EB0">
        <w:rPr>
          <w:rFonts w:ascii="Times New Roman" w:eastAsia="Times New Roman" w:hAnsi="Times New Roman" w:cs="Times New Roman"/>
          <w:noProof/>
          <w:sz w:val="21"/>
          <w:szCs w:val="21"/>
        </w:rPr>
        <w:t xml:space="preserve">  </w:t>
      </w:r>
    </w:p>
    <w:p w14:paraId="2F3731CE" w14:textId="77777777" w:rsidR="00841CD5" w:rsidRDefault="00841CD5">
      <w:pPr>
        <w:rPr>
          <w:rFonts w:ascii="Times New Roman" w:eastAsia="Times New Roman" w:hAnsi="Times New Roman" w:cs="Times New Roman"/>
          <w:noProof/>
          <w:sz w:val="21"/>
          <w:szCs w:val="21"/>
        </w:rPr>
      </w:pPr>
    </w:p>
    <w:p w14:paraId="737E6E98" w14:textId="77777777" w:rsidR="00841CD5" w:rsidRDefault="00841CD5">
      <w:pPr>
        <w:rPr>
          <w:rFonts w:ascii="Times New Roman" w:eastAsia="Times New Roman" w:hAnsi="Times New Roman" w:cs="Times New Roman"/>
          <w:noProof/>
          <w:sz w:val="21"/>
          <w:szCs w:val="21"/>
        </w:rPr>
      </w:pPr>
    </w:p>
    <w:p w14:paraId="5465B75A" w14:textId="77777777" w:rsidR="00841CD5" w:rsidRDefault="00841CD5">
      <w:pPr>
        <w:rPr>
          <w:rFonts w:ascii="Times New Roman" w:eastAsia="Times New Roman" w:hAnsi="Times New Roman" w:cs="Times New Roman"/>
          <w:noProof/>
          <w:sz w:val="21"/>
          <w:szCs w:val="21"/>
        </w:rPr>
      </w:pPr>
    </w:p>
    <w:p w14:paraId="5D37D488" w14:textId="77777777" w:rsidR="00841CD5" w:rsidRDefault="00841CD5">
      <w:pPr>
        <w:rPr>
          <w:rFonts w:ascii="Times New Roman" w:eastAsia="Times New Roman" w:hAnsi="Times New Roman" w:cs="Times New Roman"/>
          <w:noProof/>
          <w:sz w:val="21"/>
          <w:szCs w:val="21"/>
        </w:rPr>
      </w:pPr>
    </w:p>
    <w:p w14:paraId="41E14145" w14:textId="77777777" w:rsidR="00841CD5" w:rsidRDefault="00841CD5">
      <w:pPr>
        <w:rPr>
          <w:rFonts w:ascii="Times New Roman" w:eastAsia="Times New Roman" w:hAnsi="Times New Roman" w:cs="Times New Roman"/>
          <w:noProof/>
          <w:sz w:val="21"/>
          <w:szCs w:val="21"/>
        </w:rPr>
      </w:pPr>
    </w:p>
    <w:p w14:paraId="7991C210" w14:textId="77777777" w:rsidR="00841CD5" w:rsidRDefault="00841CD5">
      <w:pPr>
        <w:rPr>
          <w:rFonts w:ascii="Times New Roman" w:eastAsia="Times New Roman" w:hAnsi="Times New Roman" w:cs="Times New Roman"/>
          <w:noProof/>
          <w:sz w:val="21"/>
          <w:szCs w:val="21"/>
        </w:rPr>
      </w:pPr>
    </w:p>
    <w:p w14:paraId="67CEE362" w14:textId="77777777" w:rsidR="00841CD5" w:rsidRDefault="00841CD5" w:rsidP="00A37D1D">
      <w:pPr>
        <w:shd w:val="clear" w:color="auto" w:fill="FFFFFF"/>
        <w:spacing w:before="134" w:after="134" w:line="240" w:lineRule="auto"/>
        <w:jc w:val="center"/>
        <w:rPr>
          <w:rFonts w:ascii="Open Sans" w:eastAsia="Times New Roman" w:hAnsi="Open Sans" w:cs="Open Sans"/>
          <w:i/>
          <w:iCs/>
          <w:color w:val="000000"/>
          <w:sz w:val="21"/>
          <w:szCs w:val="21"/>
        </w:rPr>
      </w:pPr>
      <w:r w:rsidRPr="00836A0E">
        <w:rPr>
          <w:rFonts w:ascii="Open Sans" w:eastAsia="Times New Roman" w:hAnsi="Open Sans" w:cs="Open Sans"/>
          <w:i/>
          <w:iCs/>
          <w:color w:val="000000"/>
          <w:sz w:val="21"/>
          <w:szCs w:val="21"/>
        </w:rPr>
        <w:t>Обложки некоторых изданий книг В.И.</w:t>
      </w:r>
      <w:r w:rsidR="00957150">
        <w:rPr>
          <w:rFonts w:ascii="Open Sans" w:eastAsia="Times New Roman" w:hAnsi="Open Sans" w:cs="Open Sans"/>
          <w:i/>
          <w:iCs/>
          <w:color w:val="000000"/>
          <w:sz w:val="21"/>
          <w:szCs w:val="21"/>
        </w:rPr>
        <w:t xml:space="preserve"> </w:t>
      </w:r>
      <w:proofErr w:type="spellStart"/>
      <w:r w:rsidRPr="00836A0E">
        <w:rPr>
          <w:rFonts w:ascii="Open Sans" w:eastAsia="Times New Roman" w:hAnsi="Open Sans" w:cs="Open Sans"/>
          <w:i/>
          <w:iCs/>
          <w:color w:val="000000"/>
          <w:sz w:val="21"/>
          <w:szCs w:val="21"/>
        </w:rPr>
        <w:t>Балябина</w:t>
      </w:r>
      <w:proofErr w:type="spellEnd"/>
      <w:r>
        <w:rPr>
          <w:rFonts w:ascii="Open Sans" w:eastAsia="Times New Roman" w:hAnsi="Open Sans" w:cs="Open Sans"/>
          <w:i/>
          <w:iCs/>
          <w:color w:val="000000"/>
          <w:sz w:val="21"/>
          <w:szCs w:val="21"/>
        </w:rPr>
        <w:t xml:space="preserve"> для детей</w:t>
      </w:r>
    </w:p>
    <w:p w14:paraId="06F6254F" w14:textId="77777777" w:rsidR="00841CD5" w:rsidRPr="00A37D1D" w:rsidRDefault="00841CD5" w:rsidP="00841CD5">
      <w:pPr>
        <w:shd w:val="clear" w:color="auto" w:fill="FFFFFF"/>
        <w:spacing w:before="134" w:after="134" w:line="240" w:lineRule="auto"/>
        <w:jc w:val="center"/>
        <w:rPr>
          <w:rFonts w:ascii="Open Sans" w:eastAsia="Times New Roman" w:hAnsi="Open Sans" w:cs="Open Sans"/>
          <w:b/>
          <w:bCs/>
          <w:color w:val="8EAADB" w:themeColor="accent1" w:themeTint="99"/>
          <w:sz w:val="32"/>
          <w:szCs w:val="32"/>
        </w:rPr>
      </w:pPr>
      <w:r w:rsidRPr="00A37D1D">
        <w:rPr>
          <w:rFonts w:ascii="Open Sans" w:eastAsia="Times New Roman" w:hAnsi="Open Sans" w:cs="Open Sans"/>
          <w:b/>
          <w:bCs/>
          <w:color w:val="8EAADB" w:themeColor="accent1" w:themeTint="99"/>
          <w:sz w:val="32"/>
          <w:szCs w:val="32"/>
        </w:rPr>
        <w:lastRenderedPageBreak/>
        <w:t>МИХАИЛ ЕВСЕЕВИЧ ВИШНЯКОВ</w:t>
      </w:r>
    </w:p>
    <w:p w14:paraId="2C020119" w14:textId="77777777" w:rsidR="00841CD5" w:rsidRPr="00836A0E" w:rsidRDefault="00841CD5" w:rsidP="00841CD5">
      <w:pPr>
        <w:shd w:val="clear" w:color="auto" w:fill="FFFFFF"/>
        <w:spacing w:before="134" w:after="134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836A0E">
        <w:rPr>
          <w:rFonts w:ascii="Open Sans" w:eastAsia="Times New Roman" w:hAnsi="Open Sans" w:cs="Open Sans"/>
          <w:noProof/>
          <w:color w:val="000000"/>
          <w:sz w:val="21"/>
          <w:szCs w:val="21"/>
        </w:rPr>
        <w:drawing>
          <wp:anchor distT="0" distB="0" distL="114300" distR="114300" simplePos="0" relativeHeight="251666432" behindDoc="0" locked="0" layoutInCell="1" allowOverlap="1" wp14:anchorId="54C14C85" wp14:editId="16A16AC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308100" cy="1435100"/>
            <wp:effectExtent l="0" t="0" r="6350" b="0"/>
            <wp:wrapSquare wrapText="bothSides"/>
            <wp:docPr id="34998936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e-330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36A0E">
        <w:rPr>
          <w:rFonts w:ascii="Open Sans" w:eastAsia="Times New Roman" w:hAnsi="Open Sans" w:cs="Open Sans"/>
          <w:color w:val="000000"/>
          <w:sz w:val="21"/>
          <w:szCs w:val="21"/>
        </w:rPr>
        <w:t>Литературное наследие </w:t>
      </w:r>
      <w:r w:rsidRPr="00836A0E">
        <w:rPr>
          <w:rFonts w:ascii="Open Sans" w:eastAsia="Times New Roman" w:hAnsi="Open Sans" w:cs="Open Sans"/>
          <w:b/>
          <w:bCs/>
          <w:color w:val="000000"/>
          <w:sz w:val="21"/>
          <w:szCs w:val="21"/>
          <w:highlight w:val="lightGray"/>
          <w:shd w:val="clear" w:color="auto" w:fill="F7CE40"/>
        </w:rPr>
        <w:t>Михаила Евсеевича Вишнякова</w:t>
      </w:r>
      <w:r w:rsidRPr="00836A0E">
        <w:rPr>
          <w:rFonts w:ascii="Open Sans" w:eastAsia="Times New Roman" w:hAnsi="Open Sans" w:cs="Open Sans"/>
          <w:b/>
          <w:bCs/>
          <w:color w:val="000000"/>
          <w:sz w:val="21"/>
          <w:szCs w:val="21"/>
          <w:shd w:val="clear" w:color="auto" w:fill="F7CE40"/>
        </w:rPr>
        <w:t> </w:t>
      </w:r>
      <w:r w:rsidRPr="00836A0E">
        <w:rPr>
          <w:rFonts w:ascii="Open Sans" w:eastAsia="Times New Roman" w:hAnsi="Open Sans" w:cs="Open Sans"/>
          <w:color w:val="000000"/>
          <w:sz w:val="21"/>
          <w:szCs w:val="21"/>
        </w:rPr>
        <w:t>является гордостью Забайкальского края, оно вышло далеко за рамки региональной литературы Поэт, переводчик, журналист Михаил Евсеевич прошёл трудовой путь табунщика, судостроителя, журналиста. </w:t>
      </w:r>
    </w:p>
    <w:p w14:paraId="63F0D4CD" w14:textId="77777777" w:rsidR="00841CD5" w:rsidRPr="00836A0E" w:rsidRDefault="00A37D1D" w:rsidP="00957150">
      <w:pPr>
        <w:shd w:val="clear" w:color="auto" w:fill="FFFFFF"/>
        <w:spacing w:before="134" w:after="134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957150">
        <w:rPr>
          <w:noProof/>
        </w:rPr>
        <w:drawing>
          <wp:anchor distT="0" distB="0" distL="114300" distR="114300" simplePos="0" relativeHeight="251675648" behindDoc="1" locked="0" layoutInCell="1" allowOverlap="1" wp14:anchorId="2FF2AD27" wp14:editId="0BE98A69">
            <wp:simplePos x="0" y="0"/>
            <wp:positionH relativeFrom="margin">
              <wp:align>center</wp:align>
            </wp:positionH>
            <wp:positionV relativeFrom="paragraph">
              <wp:posOffset>1414145</wp:posOffset>
            </wp:positionV>
            <wp:extent cx="1280160" cy="1581150"/>
            <wp:effectExtent l="0" t="0" r="0" b="0"/>
            <wp:wrapTight wrapText="bothSides">
              <wp:wrapPolygon edited="0">
                <wp:start x="0" y="0"/>
                <wp:lineTo x="0" y="21340"/>
                <wp:lineTo x="21214" y="21340"/>
                <wp:lineTo x="21214" y="0"/>
                <wp:lineTo x="0" y="0"/>
              </wp:wrapPolygon>
            </wp:wrapTight>
            <wp:docPr id="1033430601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21" t="4620" r="20342"/>
                    <a:stretch/>
                  </pic:blipFill>
                  <pic:spPr bwMode="auto">
                    <a:xfrm>
                      <a:off x="0" y="0"/>
                      <a:ext cx="128016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41CD5" w:rsidRPr="00836A0E">
        <w:rPr>
          <w:rFonts w:ascii="Open Sans" w:eastAsia="Times New Roman" w:hAnsi="Open Sans" w:cs="Open Sans"/>
          <w:color w:val="000000"/>
          <w:sz w:val="21"/>
          <w:szCs w:val="21"/>
        </w:rPr>
        <w:t>В его многогранном творчестве нашли отражение все периоды русской истории, начиная от языческой Руси и заканчивая современностью. Гармонично в творчестве Вишнякова соединены евразийские и национальные мотивы. "Золотая корона: стихи и поэмы", "Кукушка с макушкой: сказки лесов Забайкалья", "Слово о полку Игореве" (поэтическое переложение М. Вишнякова) и др. </w:t>
      </w:r>
    </w:p>
    <w:p w14:paraId="2920A992" w14:textId="77777777" w:rsidR="00FC0F11" w:rsidRDefault="00FC0F11" w:rsidP="00957150">
      <w:pPr>
        <w:tabs>
          <w:tab w:val="left" w:pos="876"/>
        </w:tabs>
      </w:pPr>
    </w:p>
    <w:p w14:paraId="65160B7F" w14:textId="77777777" w:rsidR="00FC0F11" w:rsidRDefault="00FC0F11" w:rsidP="00957150">
      <w:pPr>
        <w:tabs>
          <w:tab w:val="left" w:pos="876"/>
        </w:tabs>
      </w:pPr>
    </w:p>
    <w:p w14:paraId="19C3EF97" w14:textId="77777777" w:rsidR="00FC0F11" w:rsidRDefault="00957150" w:rsidP="00957150">
      <w:pPr>
        <w:tabs>
          <w:tab w:val="left" w:pos="876"/>
        </w:tabs>
      </w:pPr>
      <w:r>
        <w:tab/>
      </w:r>
    </w:p>
    <w:p w14:paraId="0CCB2F47" w14:textId="77777777" w:rsidR="00FC0F11" w:rsidRDefault="00FC0F11" w:rsidP="00957150">
      <w:pPr>
        <w:tabs>
          <w:tab w:val="left" w:pos="876"/>
        </w:tabs>
      </w:pPr>
    </w:p>
    <w:p w14:paraId="69E16BD7" w14:textId="77777777" w:rsidR="00FC0F11" w:rsidRDefault="00FC0F11" w:rsidP="00957150">
      <w:pPr>
        <w:tabs>
          <w:tab w:val="left" w:pos="876"/>
        </w:tabs>
      </w:pPr>
    </w:p>
    <w:p w14:paraId="07F30807" w14:textId="77777777" w:rsidR="00957150" w:rsidRDefault="00A37D1D" w:rsidP="00957150">
      <w:pPr>
        <w:tabs>
          <w:tab w:val="left" w:pos="876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CA32D0B" wp14:editId="1B03EC52">
                <wp:simplePos x="0" y="0"/>
                <wp:positionH relativeFrom="margin">
                  <wp:align>center</wp:align>
                </wp:positionH>
                <wp:positionV relativeFrom="paragraph">
                  <wp:posOffset>80010</wp:posOffset>
                </wp:positionV>
                <wp:extent cx="2758440" cy="487680"/>
                <wp:effectExtent l="0" t="0" r="22860" b="26670"/>
                <wp:wrapSquare wrapText="bothSides"/>
                <wp:docPr id="59503425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DE159" w14:textId="77777777" w:rsidR="00FC0F11" w:rsidRPr="00A37D1D" w:rsidRDefault="00FC0F11">
                            <w:r>
                              <w:t xml:space="preserve">Обложки </w:t>
                            </w:r>
                            <w:r w:rsidR="00A37D1D">
                              <w:t xml:space="preserve">произведения </w:t>
                            </w:r>
                            <w:r>
                              <w:t>М.И. Вишнякова для детей</w:t>
                            </w:r>
                            <w:r w:rsidR="00A37D1D">
                              <w:t xml:space="preserve"> </w:t>
                            </w:r>
                            <w:r w:rsidR="00A37D1D" w:rsidRPr="00A37D1D">
                              <w:t>”</w:t>
                            </w:r>
                            <w:r w:rsidR="00A37D1D">
                              <w:t>Кукушка с макушкой</w:t>
                            </w:r>
                            <w:r w:rsidR="00A37D1D" w:rsidRPr="00A37D1D"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32D0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6.3pt;width:217.2pt;height:38.4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">
                <v:textbox>
                  <w:txbxContent>
                    <w:p w14:paraId="1E1DE159" w14:textId="77777777" w:rsidR="00FC0F11" w:rsidRPr="00A37D1D" w:rsidRDefault="00FC0F11">
                      <w:r>
                        <w:t xml:space="preserve">Обложки </w:t>
                      </w:r>
                      <w:r w:rsidR="00A37D1D">
                        <w:t xml:space="preserve">произведения </w:t>
                      </w:r>
                      <w:r>
                        <w:t>М.И. Вишнякова для детей</w:t>
                      </w:r>
                      <w:r w:rsidR="00A37D1D">
                        <w:t xml:space="preserve"> </w:t>
                      </w:r>
                      <w:r w:rsidR="00A37D1D" w:rsidRPr="00A37D1D">
                        <w:t>”</w:t>
                      </w:r>
                      <w:r w:rsidR="00A37D1D">
                        <w:t>Кукушка с макушкой</w:t>
                      </w:r>
                      <w:r w:rsidR="00A37D1D" w:rsidRPr="00A37D1D"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879DC2" w14:textId="77777777" w:rsidR="00FC0F11" w:rsidRPr="00957150" w:rsidRDefault="00FC0F11" w:rsidP="00957150">
      <w:pPr>
        <w:tabs>
          <w:tab w:val="left" w:pos="876"/>
        </w:tabs>
      </w:pPr>
    </w:p>
    <w:p w14:paraId="1ABBCB35" w14:textId="77777777" w:rsidR="00841CD5" w:rsidRPr="00A37D1D" w:rsidRDefault="00A37D1D" w:rsidP="00841CD5">
      <w:pPr>
        <w:jc w:val="center"/>
        <w:rPr>
          <w:b/>
          <w:bCs/>
          <w:color w:val="8EAADB" w:themeColor="accent1" w:themeTint="99"/>
          <w:sz w:val="32"/>
          <w:szCs w:val="32"/>
        </w:rPr>
      </w:pPr>
      <w:r w:rsidRPr="00A37D1D">
        <w:rPr>
          <w:rFonts w:ascii="Open Sans" w:eastAsia="Times New Roman" w:hAnsi="Open Sans" w:cs="Open Sans"/>
          <w:noProof/>
          <w:color w:val="8EAADB" w:themeColor="accent1" w:themeTint="99"/>
          <w:sz w:val="21"/>
          <w:szCs w:val="21"/>
        </w:rPr>
        <w:lastRenderedPageBreak/>
        <w:drawing>
          <wp:anchor distT="0" distB="0" distL="114300" distR="114300" simplePos="0" relativeHeight="251669504" behindDoc="0" locked="0" layoutInCell="1" allowOverlap="1" wp14:anchorId="26CD9A43" wp14:editId="38A3CB51">
            <wp:simplePos x="0" y="0"/>
            <wp:positionH relativeFrom="margin">
              <wp:align>left</wp:align>
            </wp:positionH>
            <wp:positionV relativeFrom="paragraph">
              <wp:posOffset>255270</wp:posOffset>
            </wp:positionV>
            <wp:extent cx="1243965" cy="1714500"/>
            <wp:effectExtent l="0" t="0" r="0" b="0"/>
            <wp:wrapSquare wrapText="bothSides"/>
            <wp:docPr id="58184903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e-35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CD5" w:rsidRPr="00A37D1D">
        <w:rPr>
          <w:b/>
          <w:bCs/>
          <w:color w:val="8EAADB" w:themeColor="accent1" w:themeTint="99"/>
          <w:sz w:val="32"/>
          <w:szCs w:val="32"/>
        </w:rPr>
        <w:t>ЖАМЬЯН БАЛДАНОВИЧ БАЛДАНЖАБОН</w:t>
      </w:r>
    </w:p>
    <w:p w14:paraId="316F7EC8" w14:textId="77777777" w:rsidR="00841CD5" w:rsidRPr="00836A0E" w:rsidRDefault="00841CD5" w:rsidP="00841CD5">
      <w:pPr>
        <w:shd w:val="clear" w:color="auto" w:fill="FFFFFF"/>
        <w:spacing w:before="134" w:after="134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836A0E">
        <w:rPr>
          <w:rFonts w:ascii="Open Sans" w:eastAsia="Times New Roman" w:hAnsi="Open Sans" w:cs="Open Sans"/>
          <w:color w:val="000000"/>
          <w:sz w:val="21"/>
          <w:szCs w:val="21"/>
        </w:rPr>
        <w:t>Одним из основоположников бурятской литературы был </w:t>
      </w:r>
      <w:proofErr w:type="spellStart"/>
      <w:r w:rsidRPr="00836A0E">
        <w:rPr>
          <w:rFonts w:ascii="Open Sans" w:eastAsia="Times New Roman" w:hAnsi="Open Sans" w:cs="Open Sans"/>
          <w:b/>
          <w:bCs/>
          <w:color w:val="000000"/>
          <w:sz w:val="21"/>
          <w:szCs w:val="21"/>
          <w:highlight w:val="lightGray"/>
          <w:shd w:val="clear" w:color="auto" w:fill="F7CE40"/>
        </w:rPr>
        <w:t>Жамьян</w:t>
      </w:r>
      <w:proofErr w:type="spellEnd"/>
      <w:r w:rsidRPr="00836A0E">
        <w:rPr>
          <w:rFonts w:ascii="Open Sans" w:eastAsia="Times New Roman" w:hAnsi="Open Sans" w:cs="Open Sans"/>
          <w:b/>
          <w:bCs/>
          <w:color w:val="000000"/>
          <w:sz w:val="21"/>
          <w:szCs w:val="21"/>
          <w:highlight w:val="lightGray"/>
          <w:shd w:val="clear" w:color="auto" w:fill="F7CE40"/>
        </w:rPr>
        <w:t xml:space="preserve"> </w:t>
      </w:r>
      <w:proofErr w:type="spellStart"/>
      <w:r w:rsidRPr="00836A0E">
        <w:rPr>
          <w:rFonts w:ascii="Open Sans" w:eastAsia="Times New Roman" w:hAnsi="Open Sans" w:cs="Open Sans"/>
          <w:b/>
          <w:bCs/>
          <w:color w:val="000000"/>
          <w:sz w:val="21"/>
          <w:szCs w:val="21"/>
          <w:highlight w:val="lightGray"/>
          <w:shd w:val="clear" w:color="auto" w:fill="F7CE40"/>
        </w:rPr>
        <w:t>Балданович</w:t>
      </w:r>
      <w:proofErr w:type="spellEnd"/>
      <w:r w:rsidRPr="00836A0E">
        <w:rPr>
          <w:rFonts w:ascii="Open Sans" w:eastAsia="Times New Roman" w:hAnsi="Open Sans" w:cs="Open Sans"/>
          <w:b/>
          <w:bCs/>
          <w:color w:val="000000"/>
          <w:sz w:val="21"/>
          <w:szCs w:val="21"/>
          <w:highlight w:val="lightGray"/>
          <w:shd w:val="clear" w:color="auto" w:fill="F7CE40"/>
        </w:rPr>
        <w:t xml:space="preserve"> </w:t>
      </w:r>
      <w:proofErr w:type="spellStart"/>
      <w:r w:rsidRPr="00836A0E">
        <w:rPr>
          <w:rFonts w:ascii="Open Sans" w:eastAsia="Times New Roman" w:hAnsi="Open Sans" w:cs="Open Sans"/>
          <w:b/>
          <w:bCs/>
          <w:color w:val="000000"/>
          <w:sz w:val="21"/>
          <w:szCs w:val="21"/>
          <w:highlight w:val="lightGray"/>
          <w:shd w:val="clear" w:color="auto" w:fill="F7CE40"/>
        </w:rPr>
        <w:t>Балданжабон</w:t>
      </w:r>
      <w:proofErr w:type="spellEnd"/>
      <w:r w:rsidRPr="00836A0E">
        <w:rPr>
          <w:rFonts w:ascii="Open Sans" w:eastAsia="Times New Roman" w:hAnsi="Open Sans" w:cs="Open Sans"/>
          <w:color w:val="000000"/>
          <w:sz w:val="21"/>
          <w:szCs w:val="21"/>
        </w:rPr>
        <w:t>. С юношеских лет он занимался литературным творчеством. </w:t>
      </w:r>
    </w:p>
    <w:p w14:paraId="1D5F7FEC" w14:textId="77777777" w:rsidR="00841CD5" w:rsidRPr="00836A0E" w:rsidRDefault="00841CD5" w:rsidP="00841CD5">
      <w:pPr>
        <w:shd w:val="clear" w:color="auto" w:fill="FFFFFF"/>
        <w:spacing w:before="134" w:after="134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836A0E">
        <w:rPr>
          <w:rFonts w:ascii="Open Sans" w:eastAsia="Times New Roman" w:hAnsi="Open Sans" w:cs="Open Sans"/>
          <w:color w:val="000000"/>
          <w:sz w:val="21"/>
          <w:szCs w:val="21"/>
        </w:rPr>
        <w:t>Крупный учёный, методист по вопросам преподавания бурятского языка и литературы, соавтор учебником бурятской литературы и методики преподавания бурятского языка в начальной школе.</w:t>
      </w:r>
    </w:p>
    <w:p w14:paraId="73BB3C3A" w14:textId="77777777" w:rsidR="00841CD5" w:rsidRPr="00836A0E" w:rsidRDefault="00A37D1D" w:rsidP="00841CD5">
      <w:pPr>
        <w:shd w:val="clear" w:color="auto" w:fill="FFFFFF"/>
        <w:spacing w:before="134" w:after="134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1C75039" wp14:editId="765D5AB1">
            <wp:simplePos x="0" y="0"/>
            <wp:positionH relativeFrom="margin">
              <wp:align>center</wp:align>
            </wp:positionH>
            <wp:positionV relativeFrom="paragraph">
              <wp:posOffset>963295</wp:posOffset>
            </wp:positionV>
            <wp:extent cx="1298575" cy="1738630"/>
            <wp:effectExtent l="0" t="0" r="0" b="0"/>
            <wp:wrapSquare wrapText="bothSides"/>
            <wp:docPr id="200677804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841CD5" w:rsidRPr="00836A0E">
        <w:rPr>
          <w:rFonts w:ascii="Open Sans" w:eastAsia="Times New Roman" w:hAnsi="Open Sans" w:cs="Open Sans"/>
          <w:color w:val="000000"/>
          <w:sz w:val="21"/>
          <w:szCs w:val="21"/>
        </w:rPr>
        <w:t>Балданжабон</w:t>
      </w:r>
      <w:proofErr w:type="spellEnd"/>
      <w:r w:rsidR="00841CD5" w:rsidRPr="00836A0E">
        <w:rPr>
          <w:rFonts w:ascii="Open Sans" w:eastAsia="Times New Roman" w:hAnsi="Open Sans" w:cs="Open Sans"/>
          <w:color w:val="000000"/>
          <w:sz w:val="21"/>
          <w:szCs w:val="21"/>
        </w:rPr>
        <w:t xml:space="preserve"> очень любил детей и посвятил им свои стихи, сборники рассказов: "Изо дня в </w:t>
      </w:r>
      <w:proofErr w:type="spellStart"/>
      <w:r w:rsidR="00841CD5" w:rsidRPr="00836A0E">
        <w:rPr>
          <w:rFonts w:ascii="Open Sans" w:eastAsia="Times New Roman" w:hAnsi="Open Sans" w:cs="Open Sans"/>
          <w:color w:val="000000"/>
          <w:sz w:val="21"/>
          <w:szCs w:val="21"/>
        </w:rPr>
        <w:t>день","У</w:t>
      </w:r>
      <w:proofErr w:type="spellEnd"/>
      <w:r w:rsidR="00841CD5" w:rsidRPr="00836A0E">
        <w:rPr>
          <w:rFonts w:ascii="Open Sans" w:eastAsia="Times New Roman" w:hAnsi="Open Sans" w:cs="Open Sans"/>
          <w:color w:val="000000"/>
          <w:sz w:val="21"/>
          <w:szCs w:val="21"/>
        </w:rPr>
        <w:t xml:space="preserve"> костра", сказку "Гуси". Об интересном походе Агинских школьников на гору </w:t>
      </w:r>
      <w:proofErr w:type="spellStart"/>
      <w:r w:rsidR="00841CD5" w:rsidRPr="00836A0E">
        <w:rPr>
          <w:rFonts w:ascii="Open Sans" w:eastAsia="Times New Roman" w:hAnsi="Open Sans" w:cs="Open Sans"/>
          <w:color w:val="000000"/>
          <w:sz w:val="21"/>
          <w:szCs w:val="21"/>
        </w:rPr>
        <w:t>Алханай</w:t>
      </w:r>
      <w:proofErr w:type="spellEnd"/>
      <w:r w:rsidR="00841CD5" w:rsidRPr="00836A0E">
        <w:rPr>
          <w:rFonts w:ascii="Open Sans" w:eastAsia="Times New Roman" w:hAnsi="Open Sans" w:cs="Open Sans"/>
          <w:color w:val="000000"/>
          <w:sz w:val="21"/>
          <w:szCs w:val="21"/>
        </w:rPr>
        <w:t xml:space="preserve"> рассказывается в его повести "Тайны </w:t>
      </w:r>
      <w:proofErr w:type="spellStart"/>
      <w:r w:rsidR="00841CD5" w:rsidRPr="00836A0E">
        <w:rPr>
          <w:rFonts w:ascii="Open Sans" w:eastAsia="Times New Roman" w:hAnsi="Open Sans" w:cs="Open Sans"/>
          <w:color w:val="000000"/>
          <w:sz w:val="21"/>
          <w:szCs w:val="21"/>
        </w:rPr>
        <w:t>Алханая</w:t>
      </w:r>
      <w:proofErr w:type="spellEnd"/>
      <w:r w:rsidR="00841CD5" w:rsidRPr="00836A0E">
        <w:rPr>
          <w:rFonts w:ascii="Open Sans" w:eastAsia="Times New Roman" w:hAnsi="Open Sans" w:cs="Open Sans"/>
          <w:color w:val="000000"/>
          <w:sz w:val="21"/>
          <w:szCs w:val="21"/>
        </w:rPr>
        <w:t>".</w:t>
      </w:r>
    </w:p>
    <w:p w14:paraId="71025F73" w14:textId="77777777" w:rsidR="00957150" w:rsidRPr="00A37D1D" w:rsidRDefault="00A37D1D" w:rsidP="00A37D1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F7900B2" wp14:editId="201C835C">
            <wp:simplePos x="0" y="0"/>
            <wp:positionH relativeFrom="margin">
              <wp:posOffset>2588260</wp:posOffset>
            </wp:positionH>
            <wp:positionV relativeFrom="paragraph">
              <wp:posOffset>243205</wp:posOffset>
            </wp:positionV>
            <wp:extent cx="1074420" cy="1386205"/>
            <wp:effectExtent l="0" t="0" r="0" b="4445"/>
            <wp:wrapSquare wrapText="bothSides"/>
            <wp:docPr id="1331847667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38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66239FC" wp14:editId="71575C33">
                <wp:simplePos x="0" y="0"/>
                <wp:positionH relativeFrom="margin">
                  <wp:align>center</wp:align>
                </wp:positionH>
                <wp:positionV relativeFrom="paragraph">
                  <wp:posOffset>1711960</wp:posOffset>
                </wp:positionV>
                <wp:extent cx="3162300" cy="373380"/>
                <wp:effectExtent l="0" t="0" r="19050" b="2667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E6F94" w14:textId="77777777" w:rsidR="00841CD5" w:rsidRPr="00841CD5" w:rsidRDefault="00841CD5">
                            <w:r>
                              <w:rPr>
                                <w:rFonts w:ascii="Open Sans" w:eastAsia="Times New Roman" w:hAnsi="Open Sans" w:cs="Open Sans"/>
                                <w:color w:val="000000"/>
                                <w:sz w:val="21"/>
                                <w:szCs w:val="21"/>
                              </w:rPr>
                              <w:t xml:space="preserve">Иллюстрации к </w:t>
                            </w:r>
                            <w:r w:rsidRPr="00836A0E">
                              <w:rPr>
                                <w:rFonts w:ascii="Open Sans" w:eastAsia="Times New Roman" w:hAnsi="Open Sans" w:cs="Open Sans"/>
                                <w:color w:val="000000"/>
                                <w:sz w:val="21"/>
                                <w:szCs w:val="21"/>
                              </w:rPr>
                              <w:t xml:space="preserve">повести "Тайны </w:t>
                            </w:r>
                            <w:r w:rsidRPr="00836A0E">
                              <w:rPr>
                                <w:rFonts w:ascii="Open Sans" w:eastAsia="Times New Roman" w:hAnsi="Open Sans" w:cs="Open Sans"/>
                                <w:color w:val="000000"/>
                                <w:sz w:val="21"/>
                                <w:szCs w:val="21"/>
                              </w:rPr>
                              <w:t>Алханая</w:t>
                            </w:r>
                            <w:r w:rsidRPr="00841CD5">
                              <w:rPr>
                                <w:rFonts w:ascii="Open Sans" w:eastAsia="Times New Roman" w:hAnsi="Open Sans" w:cs="Open Sans"/>
                                <w:color w:val="000000"/>
                                <w:sz w:val="21"/>
                                <w:szCs w:val="21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239FC" id="_x0000_s1027" type="#_x0000_t202" style="position:absolute;margin-left:0;margin-top:134.8pt;width:249pt;height:29.4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">
                <v:textbox>
                  <w:txbxContent>
                    <w:p w14:paraId="79FE6F94" w14:textId="77777777" w:rsidR="00841CD5" w:rsidRPr="00841CD5" w:rsidRDefault="00841CD5">
                      <w:r>
                        <w:rPr>
                          <w:rFonts w:ascii="Open Sans" w:eastAsia="Times New Roman" w:hAnsi="Open Sans" w:cs="Open Sans"/>
                          <w:color w:val="000000"/>
                          <w:sz w:val="21"/>
                          <w:szCs w:val="21"/>
                        </w:rPr>
                        <w:t xml:space="preserve">Иллюстрации к </w:t>
                      </w:r>
                      <w:r w:rsidRPr="00836A0E">
                        <w:rPr>
                          <w:rFonts w:ascii="Open Sans" w:eastAsia="Times New Roman" w:hAnsi="Open Sans" w:cs="Open Sans"/>
                          <w:color w:val="000000"/>
                          <w:sz w:val="21"/>
                          <w:szCs w:val="21"/>
                        </w:rPr>
                        <w:t xml:space="preserve">повести "Тайны </w:t>
                      </w:r>
                      <w:r w:rsidRPr="00836A0E">
                        <w:rPr>
                          <w:rFonts w:ascii="Open Sans" w:eastAsia="Times New Roman" w:hAnsi="Open Sans" w:cs="Open Sans"/>
                          <w:color w:val="000000"/>
                          <w:sz w:val="21"/>
                          <w:szCs w:val="21"/>
                        </w:rPr>
                        <w:t>Алханая</w:t>
                      </w:r>
                      <w:r w:rsidRPr="00841CD5">
                        <w:rPr>
                          <w:rFonts w:ascii="Open Sans" w:eastAsia="Times New Roman" w:hAnsi="Open Sans" w:cs="Open Sans"/>
                          <w:color w:val="000000"/>
                          <w:sz w:val="21"/>
                          <w:szCs w:val="21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0F11" w:rsidRPr="00836A0E">
        <w:rPr>
          <w:rFonts w:ascii="Open Sans" w:eastAsia="Times New Roman" w:hAnsi="Open Sans" w:cs="Open Sans"/>
          <w:noProof/>
          <w:color w:val="000000"/>
          <w:sz w:val="21"/>
          <w:szCs w:val="21"/>
        </w:rPr>
        <w:drawing>
          <wp:anchor distT="0" distB="0" distL="114300" distR="114300" simplePos="0" relativeHeight="251668480" behindDoc="1" locked="0" layoutInCell="1" allowOverlap="1" wp14:anchorId="61F8C305" wp14:editId="1F5E91ED">
            <wp:simplePos x="0" y="0"/>
            <wp:positionH relativeFrom="margin">
              <wp:posOffset>38100</wp:posOffset>
            </wp:positionH>
            <wp:positionV relativeFrom="paragraph">
              <wp:posOffset>61595</wp:posOffset>
            </wp:positionV>
            <wp:extent cx="1097280" cy="1661160"/>
            <wp:effectExtent l="0" t="0" r="7620" b="0"/>
            <wp:wrapTight wrapText="bothSides">
              <wp:wrapPolygon edited="0">
                <wp:start x="0" y="0"/>
                <wp:lineTo x="0" y="21303"/>
                <wp:lineTo x="21375" y="21303"/>
                <wp:lineTo x="21375" y="0"/>
                <wp:lineTo x="0" y="0"/>
              </wp:wrapPolygon>
            </wp:wrapTight>
            <wp:docPr id="184368945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e-379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150">
        <w:rPr>
          <w:noProof/>
        </w:rPr>
        <w:t xml:space="preserve"> </w:t>
      </w:r>
    </w:p>
    <w:p w14:paraId="0314ABA7" w14:textId="77777777" w:rsidR="00957150" w:rsidRPr="00A37D1D" w:rsidRDefault="00957150" w:rsidP="00A37D1D">
      <w:pPr>
        <w:shd w:val="clear" w:color="auto" w:fill="FFFFFF"/>
        <w:spacing w:before="134" w:after="134" w:line="240" w:lineRule="auto"/>
        <w:jc w:val="center"/>
        <w:rPr>
          <w:rFonts w:ascii="Open Sans" w:eastAsia="Times New Roman" w:hAnsi="Open Sans" w:cs="Open Sans"/>
          <w:b/>
          <w:bCs/>
          <w:color w:val="8EAADB" w:themeColor="accent1" w:themeTint="99"/>
          <w:sz w:val="32"/>
          <w:szCs w:val="32"/>
        </w:rPr>
      </w:pPr>
      <w:r w:rsidRPr="00A37D1D">
        <w:rPr>
          <w:rFonts w:ascii="Open Sans" w:eastAsia="Times New Roman" w:hAnsi="Open Sans" w:cs="Open Sans"/>
          <w:b/>
          <w:bCs/>
          <w:color w:val="8EAADB" w:themeColor="accent1" w:themeTint="99"/>
          <w:sz w:val="32"/>
          <w:szCs w:val="32"/>
        </w:rPr>
        <w:lastRenderedPageBreak/>
        <w:t>АЛЛА ГЕОРГИЕВНА ОЗОРНИНА</w:t>
      </w:r>
    </w:p>
    <w:p w14:paraId="4B09D64C" w14:textId="77777777" w:rsidR="00957150" w:rsidRDefault="00A37D1D" w:rsidP="00A37D1D">
      <w:pPr>
        <w:shd w:val="clear" w:color="auto" w:fill="FFFFFF"/>
        <w:spacing w:before="134" w:after="134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23001E6A" wp14:editId="569B81C1">
            <wp:simplePos x="0" y="0"/>
            <wp:positionH relativeFrom="margin">
              <wp:posOffset>-66675</wp:posOffset>
            </wp:positionH>
            <wp:positionV relativeFrom="paragraph">
              <wp:posOffset>2771775</wp:posOffset>
            </wp:positionV>
            <wp:extent cx="1145540" cy="1819275"/>
            <wp:effectExtent l="0" t="0" r="0" b="9525"/>
            <wp:wrapSquare wrapText="bothSides"/>
            <wp:docPr id="85214364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04E448E9" wp14:editId="44CDB75C">
            <wp:simplePos x="0" y="0"/>
            <wp:positionH relativeFrom="column">
              <wp:posOffset>-226695</wp:posOffset>
            </wp:positionH>
            <wp:positionV relativeFrom="paragraph">
              <wp:posOffset>7620</wp:posOffset>
            </wp:positionV>
            <wp:extent cx="1083945" cy="1341120"/>
            <wp:effectExtent l="0" t="0" r="1905" b="0"/>
            <wp:wrapSquare wrapText="bothSides"/>
            <wp:docPr id="1239001764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150" w:rsidRPr="00836A0E">
        <w:rPr>
          <w:rFonts w:ascii="Open Sans" w:eastAsia="Times New Roman" w:hAnsi="Open Sans" w:cs="Open Sans"/>
          <w:color w:val="000000"/>
          <w:sz w:val="21"/>
          <w:szCs w:val="21"/>
        </w:rPr>
        <w:t>Одним из самых известны</w:t>
      </w:r>
      <w:r w:rsidR="00957150">
        <w:rPr>
          <w:rFonts w:ascii="Open Sans" w:eastAsia="Times New Roman" w:hAnsi="Open Sans" w:cs="Open Sans"/>
          <w:color w:val="000000"/>
          <w:sz w:val="21"/>
          <w:szCs w:val="21"/>
        </w:rPr>
        <w:t>х</w:t>
      </w:r>
      <w:r w:rsidR="00957150" w:rsidRPr="00836A0E">
        <w:rPr>
          <w:rFonts w:ascii="Open Sans" w:eastAsia="Times New Roman" w:hAnsi="Open Sans" w:cs="Open Sans"/>
          <w:color w:val="000000"/>
          <w:sz w:val="21"/>
          <w:szCs w:val="21"/>
        </w:rPr>
        <w:t xml:space="preserve"> современным детским писателем Читы является </w:t>
      </w:r>
      <w:r w:rsidR="00957150" w:rsidRPr="00836A0E">
        <w:rPr>
          <w:rFonts w:ascii="Open Sans" w:eastAsia="Times New Roman" w:hAnsi="Open Sans" w:cs="Open Sans"/>
          <w:b/>
          <w:bCs/>
          <w:color w:val="000000"/>
          <w:sz w:val="21"/>
          <w:szCs w:val="21"/>
          <w:highlight w:val="lightGray"/>
          <w:shd w:val="clear" w:color="auto" w:fill="F7CE40"/>
        </w:rPr>
        <w:t xml:space="preserve">Алла Георгиевна </w:t>
      </w:r>
      <w:proofErr w:type="spellStart"/>
      <w:r w:rsidR="00957150" w:rsidRPr="00836A0E">
        <w:rPr>
          <w:rFonts w:ascii="Open Sans" w:eastAsia="Times New Roman" w:hAnsi="Open Sans" w:cs="Open Sans"/>
          <w:b/>
          <w:bCs/>
          <w:color w:val="000000"/>
          <w:sz w:val="21"/>
          <w:szCs w:val="21"/>
          <w:highlight w:val="lightGray"/>
          <w:shd w:val="clear" w:color="auto" w:fill="F7CE40"/>
        </w:rPr>
        <w:t>Озорнина.</w:t>
      </w:r>
      <w:r w:rsidR="00957150" w:rsidRPr="00836A0E">
        <w:rPr>
          <w:rFonts w:ascii="Open Sans" w:eastAsia="Times New Roman" w:hAnsi="Open Sans" w:cs="Open Sans"/>
          <w:color w:val="000000"/>
          <w:sz w:val="21"/>
          <w:szCs w:val="21"/>
        </w:rPr>
        <w:t>Первые</w:t>
      </w:r>
      <w:proofErr w:type="spellEnd"/>
      <w:r w:rsidR="00957150" w:rsidRPr="00836A0E">
        <w:rPr>
          <w:rFonts w:ascii="Open Sans" w:eastAsia="Times New Roman" w:hAnsi="Open Sans" w:cs="Open Sans"/>
          <w:color w:val="000000"/>
          <w:sz w:val="21"/>
          <w:szCs w:val="21"/>
        </w:rPr>
        <w:t xml:space="preserve"> серьёзные шаги в литературе она сделала как автор коротких юмористических рассказов. Затем Алла Георгиевна полностью переходит на жанр детского детектива. Её книги "Тайна тринадцатого гаража", "В лабиринтах </w:t>
      </w:r>
      <w:proofErr w:type="spellStart"/>
      <w:r w:rsidR="00957150" w:rsidRPr="00836A0E">
        <w:rPr>
          <w:rFonts w:ascii="Open Sans" w:eastAsia="Times New Roman" w:hAnsi="Open Sans" w:cs="Open Sans"/>
          <w:color w:val="000000"/>
          <w:sz w:val="21"/>
          <w:szCs w:val="21"/>
        </w:rPr>
        <w:t>Бутинского</w:t>
      </w:r>
      <w:proofErr w:type="spellEnd"/>
      <w:r w:rsidR="00957150" w:rsidRPr="00836A0E">
        <w:rPr>
          <w:rFonts w:ascii="Open Sans" w:eastAsia="Times New Roman" w:hAnsi="Open Sans" w:cs="Open Sans"/>
          <w:color w:val="000000"/>
          <w:sz w:val="21"/>
          <w:szCs w:val="21"/>
        </w:rPr>
        <w:t xml:space="preserve"> дворца", "Золото серебряной горы", "Эхо минувших веков»" увлекательны, интересны, познавательны, так как написаны на местном материале. Реальные исторические события, происходящие в Забайкалье, описание уникальной природы края – всё это присутствует в книгах А.Г. </w:t>
      </w:r>
      <w:proofErr w:type="spellStart"/>
      <w:r w:rsidR="00957150" w:rsidRPr="00836A0E">
        <w:rPr>
          <w:rFonts w:ascii="Open Sans" w:eastAsia="Times New Roman" w:hAnsi="Open Sans" w:cs="Open Sans"/>
          <w:color w:val="000000"/>
          <w:sz w:val="21"/>
          <w:szCs w:val="21"/>
        </w:rPr>
        <w:t>Озорниной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t>.</w:t>
      </w:r>
    </w:p>
    <w:p w14:paraId="536EF707" w14:textId="77777777" w:rsidR="00957150" w:rsidRDefault="00A37D1D" w:rsidP="00957150">
      <w:pPr>
        <w:rPr>
          <w:rFonts w:ascii="Open Sans" w:eastAsia="Times New Roman" w:hAnsi="Open Sans" w:cs="Open Sans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5A198AE6" wp14:editId="20F2799D">
            <wp:extent cx="1156970" cy="1788983"/>
            <wp:effectExtent l="0" t="0" r="5080" b="1905"/>
            <wp:docPr id="948493029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788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3050A2" wp14:editId="05920D1B">
            <wp:extent cx="1339781" cy="1758315"/>
            <wp:effectExtent l="0" t="0" r="0" b="0"/>
            <wp:docPr id="2008246928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679" cy="1766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07BB15" w14:textId="77777777" w:rsidR="00957150" w:rsidRDefault="00A37D1D" w:rsidP="00A37D1D">
      <w:pPr>
        <w:jc w:val="center"/>
      </w:pPr>
      <w:r w:rsidRPr="00836A0E">
        <w:rPr>
          <w:rFonts w:ascii="Open Sans" w:eastAsia="Times New Roman" w:hAnsi="Open Sans" w:cs="Open Sans"/>
          <w:i/>
          <w:iCs/>
          <w:color w:val="000000"/>
          <w:sz w:val="21"/>
          <w:szCs w:val="21"/>
        </w:rPr>
        <w:t xml:space="preserve">Обложки некоторых изданий книг А.Г. </w:t>
      </w:r>
      <w:proofErr w:type="spellStart"/>
      <w:r w:rsidRPr="00836A0E">
        <w:rPr>
          <w:rFonts w:ascii="Open Sans" w:eastAsia="Times New Roman" w:hAnsi="Open Sans" w:cs="Open Sans"/>
          <w:i/>
          <w:iCs/>
          <w:color w:val="000000"/>
          <w:sz w:val="21"/>
          <w:szCs w:val="21"/>
        </w:rPr>
        <w:t>Озорниной</w:t>
      </w:r>
      <w:proofErr w:type="spellEnd"/>
      <w:r w:rsidRPr="00836A0E">
        <w:rPr>
          <w:rFonts w:ascii="Open Sans" w:eastAsia="Times New Roman" w:hAnsi="Open Sans" w:cs="Open Sans"/>
          <w:i/>
          <w:iCs/>
          <w:color w:val="000000"/>
          <w:sz w:val="21"/>
          <w:szCs w:val="21"/>
        </w:rPr>
        <w:t>  </w:t>
      </w:r>
      <w:r>
        <w:rPr>
          <w:rFonts w:ascii="Open Sans" w:eastAsia="Times New Roman" w:hAnsi="Open Sans" w:cs="Open Sans"/>
          <w:i/>
          <w:iCs/>
          <w:color w:val="000000"/>
          <w:sz w:val="21"/>
          <w:szCs w:val="21"/>
        </w:rPr>
        <w:t>для детей</w:t>
      </w:r>
    </w:p>
    <w:sectPr w:rsidR="00957150" w:rsidSect="00FC0F11">
      <w:footerReference w:type="default" r:id="rId26"/>
      <w:pgSz w:w="8391" w:h="11906" w:code="11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B2DCB" w14:textId="77777777" w:rsidR="00A37D1D" w:rsidRDefault="00A37D1D" w:rsidP="00A37D1D">
      <w:pPr>
        <w:spacing w:after="0" w:line="240" w:lineRule="auto"/>
      </w:pPr>
      <w:r>
        <w:separator/>
      </w:r>
    </w:p>
  </w:endnote>
  <w:endnote w:type="continuationSeparator" w:id="0">
    <w:p w14:paraId="65A7476E" w14:textId="77777777" w:rsidR="00A37D1D" w:rsidRDefault="00A37D1D" w:rsidP="00A37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D855D" w14:textId="77777777" w:rsidR="00A37D1D" w:rsidRDefault="00A37D1D">
    <w:pPr>
      <w:pStyle w:val="a8"/>
      <w:pBdr>
        <w:top w:val="single" w:sz="6" w:space="10" w:color="4472C4" w:themeColor="accent1"/>
      </w:pBdr>
      <w:tabs>
        <w:tab w:val="clear" w:pos="4677"/>
        <w:tab w:val="clear" w:pos="9355"/>
      </w:tabs>
      <w:spacing w:before="240"/>
      <w:jc w:val="center"/>
      <w:rPr>
        <w:color w:val="4472C4" w:themeColor="accent1"/>
      </w:rPr>
    </w:pPr>
    <w:r>
      <w:rPr>
        <w:noProof/>
        <w:color w:val="4472C4" w:themeColor="accent1"/>
      </w:rPr>
      <w:drawing>
        <wp:inline distT="0" distB="0" distL="0" distR="0" wp14:anchorId="11AD6A34" wp14:editId="44CFFBDF">
          <wp:extent cx="438912" cy="276973"/>
          <wp:effectExtent l="0" t="0" r="0" b="8890"/>
          <wp:docPr id="145" name="Рисунок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11F4C8" w14:textId="77777777" w:rsidR="00AF71F0" w:rsidRDefault="00AF71F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BA722" w14:textId="77777777" w:rsidR="00A37D1D" w:rsidRDefault="00A37D1D" w:rsidP="00A37D1D">
      <w:pPr>
        <w:spacing w:after="0" w:line="240" w:lineRule="auto"/>
      </w:pPr>
      <w:r>
        <w:separator/>
      </w:r>
    </w:p>
  </w:footnote>
  <w:footnote w:type="continuationSeparator" w:id="0">
    <w:p w14:paraId="4264ED19" w14:textId="77777777" w:rsidR="00A37D1D" w:rsidRDefault="00A37D1D" w:rsidP="00A37D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0E"/>
    <w:rsid w:val="004D3C89"/>
    <w:rsid w:val="007545B3"/>
    <w:rsid w:val="00836A0E"/>
    <w:rsid w:val="00841CD5"/>
    <w:rsid w:val="00957150"/>
    <w:rsid w:val="00971EB0"/>
    <w:rsid w:val="00A37D1D"/>
    <w:rsid w:val="00AF71F0"/>
    <w:rsid w:val="00DE63A4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FA0B"/>
  <w15:chartTrackingRefBased/>
  <w15:docId w15:val="{503C67DB-789F-4B04-835E-DD59AB69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A0E"/>
  </w:style>
  <w:style w:type="paragraph" w:styleId="2">
    <w:name w:val="heading 2"/>
    <w:basedOn w:val="a"/>
    <w:link w:val="20"/>
    <w:uiPriority w:val="9"/>
    <w:qFormat/>
    <w:rsid w:val="00836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36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36A0E"/>
  </w:style>
  <w:style w:type="character" w:customStyle="1" w:styleId="20">
    <w:name w:val="Заголовок 2 Знак"/>
    <w:basedOn w:val="a0"/>
    <w:link w:val="2"/>
    <w:uiPriority w:val="9"/>
    <w:rsid w:val="00836A0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836A0E"/>
    <w:rPr>
      <w:color w:val="0000FF"/>
      <w:u w:val="single"/>
    </w:rPr>
  </w:style>
  <w:style w:type="character" w:styleId="a6">
    <w:name w:val="Emphasis"/>
    <w:basedOn w:val="a0"/>
    <w:uiPriority w:val="20"/>
    <w:qFormat/>
    <w:rsid w:val="00836A0E"/>
    <w:rPr>
      <w:i/>
      <w:iCs/>
    </w:rPr>
  </w:style>
  <w:style w:type="paragraph" w:styleId="a7">
    <w:name w:val="Normal (Web)"/>
    <w:basedOn w:val="a"/>
    <w:uiPriority w:val="99"/>
    <w:semiHidden/>
    <w:unhideWhenUsed/>
    <w:rsid w:val="00836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37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7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1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7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Чувашева</dc:creator>
  <cp:keywords/>
  <dc:description/>
  <cp:lastModifiedBy>Настя Чувашева</cp:lastModifiedBy>
  <cp:revision>2</cp:revision>
  <cp:lastPrinted>2023-05-19T16:12:00Z</cp:lastPrinted>
  <dcterms:created xsi:type="dcterms:W3CDTF">2023-12-22T04:46:00Z</dcterms:created>
  <dcterms:modified xsi:type="dcterms:W3CDTF">2023-12-22T04:46:00Z</dcterms:modified>
</cp:coreProperties>
</file>