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D9893" w14:textId="77777777" w:rsidR="006E7AFC" w:rsidRPr="00CC112C" w:rsidRDefault="006E7AFC" w:rsidP="00CC112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CC112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  <w:t>Конспект по художественно-эстетическому развитию в средней группе «Листья деревьев»</w:t>
      </w:r>
    </w:p>
    <w:p w14:paraId="0D3317E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 образовательная область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r w:rsidRPr="006E7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Художественно-эстетическое развитие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7C28738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Интеграция образовательных областей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«Познавательное </w:t>
      </w:r>
      <w:r w:rsidRPr="006E7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«Речевое </w:t>
      </w:r>
      <w:r w:rsidRPr="006E7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«Социально-коммуникативное </w:t>
      </w:r>
      <w:r w:rsidRPr="006E7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«Физическое </w:t>
      </w:r>
      <w:r w:rsidRPr="006E7AF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»</w:t>
      </w:r>
    </w:p>
    <w:p w14:paraId="36E4B28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творческих способностей детей.</w:t>
      </w:r>
    </w:p>
    <w:p w14:paraId="7EA1863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5A7978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Закреплять умение вписывать рисунок в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композиционно заполняя его. </w:t>
      </w:r>
    </w:p>
    <w:p w14:paraId="596D912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 мелкую моторику рук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закрашивая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цветными карандашами, заштриховывая в одном направлении без просветов и усиливая нажим в более тёмных местах.</w:t>
      </w:r>
    </w:p>
    <w:p w14:paraId="5B656C7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Развивать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эстетическое восприятие и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художественный вкус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CFEE40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Методы и приёмы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использование словесного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художественного образа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вопросы к детям; игра; беседа; предварительное рассматривание иллюстраций с изображением </w:t>
      </w:r>
      <w:proofErr w:type="gramStart"/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листьев 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;обследование</w:t>
      </w:r>
      <w:proofErr w:type="gramEnd"/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натуры; показ приёмов рисования; объяснение; напоминание; анализ детских работ.</w:t>
      </w:r>
    </w:p>
    <w:p w14:paraId="397EAF5E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Раздаточный материал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березы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ивы, дуба; альбомные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листы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простые и цветные карандаши.</w:t>
      </w:r>
    </w:p>
    <w:p w14:paraId="4C1A8649" w14:textId="77777777" w:rsidR="006E7AFC" w:rsidRPr="006E7AFC" w:rsidRDefault="006E7AFC" w:rsidP="00CC112C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6E7AF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занятия:</w:t>
      </w:r>
    </w:p>
    <w:p w14:paraId="309E6FE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Ребята, отгадайте загадку и узнайте, что находится в черном ящике.</w:t>
      </w:r>
    </w:p>
    <w:p w14:paraId="493761B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Растут — зеленеют,</w:t>
      </w:r>
    </w:p>
    <w:p w14:paraId="6CAC3B7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Упадут — пожелтеют,</w:t>
      </w:r>
    </w:p>
    <w:p w14:paraId="26720E7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Полежат — почернеют.</w:t>
      </w:r>
    </w:p>
    <w:p w14:paraId="00A28531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DC499E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Правильно, дети, это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F0121A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Посмотрите, какой букет я сегодня для вас собрала. Давайте мы все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рассмотрим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потом их нарисуем. Скажите, какие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0975787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Ответы детей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(красивые, разноцветные, осенние)</w:t>
      </w:r>
    </w:p>
    <w:p w14:paraId="7A9B0A7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Сейчас, я раздам каждому ребенку три разных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одному с каждого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ECD7D6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лежат перед вами и скажите с каких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деревьев эти 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2121028A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 Дуб, ива, береза.</w:t>
      </w:r>
    </w:p>
    <w:p w14:paraId="0A6B1ACA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Каким цветом они?</w:t>
      </w:r>
    </w:p>
    <w:p w14:paraId="49EF62C4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 Жёлтые, коричневые, зелёные, разноцветные, двухцветные, золотые, багряные.</w:t>
      </w:r>
    </w:p>
    <w:p w14:paraId="7FACD98F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Какой формы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(овальные, округлые, сердечком, резные)</w:t>
      </w:r>
    </w:p>
    <w:p w14:paraId="2523336B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Речевая игра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2785C1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Я начну предложение и кину мяч. Тот, кто из вас его поймает, продолжит моё предложение.</w:t>
      </w:r>
    </w:p>
    <w:p w14:paraId="6E71145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берёза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(берёзовые)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25A2AD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рябина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(рябиновые)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DE775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клён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(кленовые)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294990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дуб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(дубовые)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9BE6A6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каштан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(каштановые)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056769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осина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(осиновые)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F5CE722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тополь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(тополиные)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A1BE1D7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дереве липа растут листья…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(липовые)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B3AA74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Сейчас мы будем рисовать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для начала мы обследуем каждый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листочек по отдельности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Посмотрите, как мы это будем делать пальчиками. Положите перед собой липовый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листок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Указательный пальчик на правой руке поставьте на стебелек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Ведем пальчик по краю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листика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вверх и доводим его до макушки. 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Остановились. Теперь мы поведем пальчик вниз по краю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листочка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стебелька и остановимся на той точке, с которой начали. (Предложить повторить те же движения несколько раз, что бы рука запомнила, как рисуется данный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листочек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14:paraId="199F0A92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Предложить детям </w:t>
      </w:r>
      <w:proofErr w:type="spellStart"/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объследовать</w:t>
      </w:r>
      <w:proofErr w:type="spellEnd"/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654222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немного отдохнем, что бы набраться сил.</w:t>
      </w:r>
    </w:p>
    <w:p w14:paraId="18A6C39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Физминутка</w:t>
      </w:r>
      <w:proofErr w:type="spellEnd"/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50A9EB91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Выросли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деревья в поле</w:t>
      </w:r>
    </w:p>
    <w:p w14:paraId="21BEFB9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Выросли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деревья в поле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6C752A9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Хорошо расти на воле!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- руки в стороны.)</w:t>
      </w:r>
    </w:p>
    <w:p w14:paraId="17BADFB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старается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724F31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небу, к солнцу тянется.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(Потягивания — руки вверх.)</w:t>
      </w:r>
    </w:p>
    <w:p w14:paraId="5F8E155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подул весёлый ветер,</w:t>
      </w:r>
    </w:p>
    <w:p w14:paraId="68D4902D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Закачались тут же ветки,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машут руками.)</w:t>
      </w:r>
    </w:p>
    <w:p w14:paraId="3DAC00B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толстые стволы</w:t>
      </w:r>
    </w:p>
    <w:p w14:paraId="0AA340D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Наклонились до земли.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(Наклоны вперёд.)</w:t>
      </w:r>
    </w:p>
    <w:p w14:paraId="33FA8CCF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Вправо-влево, взад-вперёд —</w:t>
      </w:r>
    </w:p>
    <w:p w14:paraId="2DF8B6D8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деревья ветер гнёт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(Наклоны вправо-влево, вперёд-назад.)</w:t>
      </w:r>
    </w:p>
    <w:p w14:paraId="398B478C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их вертит, он их крутит.</w:t>
      </w:r>
    </w:p>
    <w:p w14:paraId="2F449FD9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 когда же отдых будет?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(Вращение туловищем.)</w:t>
      </w:r>
    </w:p>
    <w:p w14:paraId="76B5277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Мы с вами рассмотрели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трёх разных деревьев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Напомните каких?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(береза, ива, дуб)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 сейчас мы нарисуем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простыми карандашами по контуру, так как мы их обводили пальчиками. Возьмите правильно в руки простой карандаш. Сначала мы нарисуем контур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листочков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лёгким нажимом на карандаш. Потом делим силуэт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листочка линией </w:t>
      </w:r>
      <w:r w:rsidRPr="006E7AF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(стебель)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две части и прорисовываем прожилки.</w:t>
      </w:r>
    </w:p>
    <w:p w14:paraId="1EB6EB3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листочки будут нарисованы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приступим к закрашиванию цветными карандашами. Не забывайте, что цветными карандашами нужно закрашивать в одном направлении, без просветов и усиливать нажим в более темных местах.</w:t>
      </w:r>
    </w:p>
    <w:p w14:paraId="6A69D293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Воспитатель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Молодцы ребята, очень красивые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вы нарисовали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Послушайте стихотворение про </w:t>
      </w: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8C04371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солнцем наливались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E8316D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Листья солнцем пропитались</w:t>
      </w: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BCE151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Налились, отяжелели</w:t>
      </w:r>
    </w:p>
    <w:p w14:paraId="091C952E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ветру полетели,</w:t>
      </w:r>
    </w:p>
    <w:p w14:paraId="2893CB65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Зашуршали по кустам,</w:t>
      </w:r>
    </w:p>
    <w:p w14:paraId="48EEB8AF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Поскакали по сучкам,</w:t>
      </w:r>
    </w:p>
    <w:p w14:paraId="092FE6FF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 золото кружит,</w:t>
      </w:r>
    </w:p>
    <w:p w14:paraId="0DBD7AD0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Золотым дождем шумит!</w:t>
      </w:r>
    </w:p>
    <w:p w14:paraId="391D3D8D" w14:textId="77777777" w:rsidR="006E7AFC" w:rsidRPr="006E7AFC" w:rsidRDefault="006E7AFC" w:rsidP="00CC11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7AF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занятия рисунки надо рассмотреть, обратить внимание на интересные моменты в рисунке. Предложить детям выбрать наиболее интересные рисунки. Организовать выставку.</w:t>
      </w:r>
    </w:p>
    <w:p w14:paraId="31CF28B5" w14:textId="77777777" w:rsidR="0011021E" w:rsidRDefault="0011021E" w:rsidP="00CC112C">
      <w:pPr>
        <w:spacing w:after="0"/>
      </w:pPr>
    </w:p>
    <w:sectPr w:rsidR="00110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CA9"/>
    <w:rsid w:val="0011021E"/>
    <w:rsid w:val="003B1CA9"/>
    <w:rsid w:val="006E7AFC"/>
    <w:rsid w:val="00C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52A8"/>
  <w15:docId w15:val="{0E429343-9FEE-49B1-9642-5427D774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7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E7A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7AF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E7A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6E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E7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7A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1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</dc:creator>
  <cp:keywords/>
  <dc:description/>
  <cp:lastModifiedBy>Margarita</cp:lastModifiedBy>
  <cp:revision>5</cp:revision>
  <dcterms:created xsi:type="dcterms:W3CDTF">2021-06-14T09:26:00Z</dcterms:created>
  <dcterms:modified xsi:type="dcterms:W3CDTF">2023-10-31T11:08:00Z</dcterms:modified>
</cp:coreProperties>
</file>