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CDFB" w14:textId="77777777" w:rsidR="00E87C7C" w:rsidRPr="004C153D" w:rsidRDefault="00E87C7C" w:rsidP="00E87C7C">
      <w:pPr>
        <w:shd w:val="clear" w:color="auto" w:fill="FFFFFF"/>
        <w:spacing w:after="0" w:line="240" w:lineRule="auto"/>
        <w:jc w:val="center"/>
        <w:outlineLvl w:val="2"/>
        <w:rPr>
          <w:rFonts w:ascii="Times New Roman" w:eastAsia="Times New Roman" w:hAnsi="Times New Roman"/>
          <w:b/>
          <w:bCs/>
          <w:sz w:val="28"/>
          <w:szCs w:val="28"/>
          <w:bdr w:val="none" w:sz="0" w:space="0" w:color="auto" w:frame="1"/>
          <w:lang w:eastAsia="ru-RU"/>
        </w:rPr>
      </w:pPr>
      <w:r w:rsidRPr="004C153D">
        <w:rPr>
          <w:rFonts w:ascii="Times New Roman" w:eastAsia="Times New Roman" w:hAnsi="Times New Roman"/>
          <w:b/>
          <w:sz w:val="28"/>
          <w:szCs w:val="28"/>
          <w:lang w:eastAsia="ru-RU"/>
        </w:rPr>
        <w:t xml:space="preserve">Конспект беседы </w:t>
      </w:r>
      <w:r w:rsidRPr="004C153D">
        <w:rPr>
          <w:rFonts w:ascii="Times New Roman" w:eastAsia="Times New Roman" w:hAnsi="Times New Roman"/>
          <w:b/>
          <w:bCs/>
          <w:sz w:val="28"/>
          <w:szCs w:val="28"/>
          <w:bdr w:val="none" w:sz="0" w:space="0" w:color="auto" w:frame="1"/>
          <w:lang w:eastAsia="ru-RU"/>
        </w:rPr>
        <w:t xml:space="preserve">с привлечением социальных партнеров </w:t>
      </w:r>
      <w:r w:rsidRPr="004C153D">
        <w:rPr>
          <w:rFonts w:ascii="Times New Roman" w:eastAsia="Times New Roman" w:hAnsi="Times New Roman"/>
          <w:b/>
          <w:sz w:val="28"/>
          <w:szCs w:val="28"/>
          <w:lang w:eastAsia="ru-RU"/>
        </w:rPr>
        <w:t>в подготовительной к школе группе: «</w:t>
      </w:r>
      <w:r w:rsidRPr="004C153D">
        <w:rPr>
          <w:rFonts w:ascii="Times New Roman" w:eastAsia="Times New Roman" w:hAnsi="Times New Roman"/>
          <w:b/>
          <w:bCs/>
          <w:sz w:val="28"/>
          <w:szCs w:val="28"/>
          <w:bdr w:val="none" w:sz="0" w:space="0" w:color="auto" w:frame="1"/>
          <w:lang w:eastAsia="ru-RU"/>
        </w:rPr>
        <w:t xml:space="preserve">Белая ромашка - символ победы над туберкулёзом» </w:t>
      </w:r>
    </w:p>
    <w:p w14:paraId="6B9DC264" w14:textId="77777777" w:rsidR="00E87C7C" w:rsidRDefault="00E87C7C" w:rsidP="00E87C7C">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1E37569D"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b/>
          <w:bCs/>
          <w:color w:val="000000"/>
          <w:sz w:val="28"/>
          <w:szCs w:val="28"/>
          <w:lang w:eastAsia="ru-RU"/>
        </w:rPr>
        <w:t>Цель:</w:t>
      </w:r>
      <w:r w:rsidRPr="004C153D">
        <w:rPr>
          <w:rFonts w:ascii="Times New Roman" w:eastAsia="Times New Roman" w:hAnsi="Times New Roman"/>
          <w:color w:val="000000"/>
          <w:sz w:val="28"/>
          <w:szCs w:val="28"/>
          <w:lang w:eastAsia="ru-RU"/>
        </w:rPr>
        <w:t xml:space="preserve"> создание педагогических условий для обобщения элементарных </w:t>
      </w:r>
      <w:proofErr w:type="spellStart"/>
      <w:r w:rsidRPr="004C153D">
        <w:rPr>
          <w:rFonts w:ascii="Times New Roman" w:eastAsia="Times New Roman" w:hAnsi="Times New Roman"/>
          <w:color w:val="000000"/>
          <w:sz w:val="28"/>
          <w:szCs w:val="28"/>
          <w:lang w:eastAsia="ru-RU"/>
        </w:rPr>
        <w:t>валеологических</w:t>
      </w:r>
      <w:proofErr w:type="spellEnd"/>
      <w:r w:rsidRPr="004C153D">
        <w:rPr>
          <w:rFonts w:ascii="Times New Roman" w:eastAsia="Times New Roman" w:hAnsi="Times New Roman"/>
          <w:color w:val="000000"/>
          <w:sz w:val="28"/>
          <w:szCs w:val="28"/>
          <w:lang w:eastAsia="ru-RU"/>
        </w:rPr>
        <w:t xml:space="preserve"> знаний детей, развития умения использовать эти знания для своего оздоровления. </w:t>
      </w:r>
    </w:p>
    <w:p w14:paraId="4C02883F"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C153D">
        <w:rPr>
          <w:rFonts w:ascii="Times New Roman" w:eastAsia="Times New Roman" w:hAnsi="Times New Roman"/>
          <w:b/>
          <w:bCs/>
          <w:color w:val="000000"/>
          <w:sz w:val="28"/>
          <w:szCs w:val="28"/>
          <w:lang w:eastAsia="ru-RU"/>
        </w:rPr>
        <w:t>Задачи: </w:t>
      </w:r>
    </w:p>
    <w:p w14:paraId="1831B01B" w14:textId="77777777" w:rsidR="00E87C7C" w:rsidRPr="004C153D" w:rsidRDefault="00E87C7C" w:rsidP="00E87C7C">
      <w:pPr>
        <w:numPr>
          <w:ilvl w:val="0"/>
          <w:numId w:val="2"/>
        </w:numPr>
        <w:shd w:val="clear" w:color="auto" w:fill="FFFFFF"/>
        <w:tabs>
          <w:tab w:val="left" w:pos="851"/>
        </w:tabs>
        <w:spacing w:after="0" w:line="240" w:lineRule="auto"/>
        <w:ind w:left="0" w:firstLine="709"/>
        <w:contextualSpacing/>
        <w:jc w:val="both"/>
        <w:rPr>
          <w:rFonts w:eastAsia="Times New Roman"/>
          <w:color w:val="000000"/>
          <w:lang w:eastAsia="ru-RU"/>
        </w:rPr>
      </w:pPr>
      <w:r w:rsidRPr="004C153D">
        <w:rPr>
          <w:rFonts w:ascii="Times New Roman" w:eastAsia="Times New Roman" w:hAnsi="Times New Roman"/>
          <w:color w:val="000000"/>
          <w:sz w:val="28"/>
          <w:szCs w:val="28"/>
          <w:lang w:eastAsia="ru-RU"/>
        </w:rPr>
        <w:t>учить детей заботится о своем здоровье, объяснить им, какую опасность несут в себе нарушения правил гигиены;</w:t>
      </w:r>
    </w:p>
    <w:p w14:paraId="453DBFC5" w14:textId="77777777" w:rsidR="00E87C7C" w:rsidRPr="004C153D" w:rsidRDefault="00E87C7C" w:rsidP="00E87C7C">
      <w:pPr>
        <w:numPr>
          <w:ilvl w:val="0"/>
          <w:numId w:val="2"/>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 xml:space="preserve">закрепить культурно-гигиенические навыки по формированию у детей представлений о здоровье, как одной из главных ценностных категорий;  </w:t>
      </w:r>
    </w:p>
    <w:p w14:paraId="6CF2B8BD" w14:textId="77777777" w:rsidR="00E87C7C" w:rsidRPr="004C153D" w:rsidRDefault="00E87C7C" w:rsidP="00E87C7C">
      <w:pPr>
        <w:numPr>
          <w:ilvl w:val="0"/>
          <w:numId w:val="2"/>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 xml:space="preserve">познакомить детей с путями возникновения, проявления </w:t>
      </w:r>
      <w:proofErr w:type="gramStart"/>
      <w:r w:rsidRPr="004C153D">
        <w:rPr>
          <w:rFonts w:ascii="Times New Roman" w:eastAsia="Times New Roman" w:hAnsi="Times New Roman"/>
          <w:color w:val="000000"/>
          <w:sz w:val="28"/>
          <w:szCs w:val="28"/>
          <w:lang w:eastAsia="ru-RU"/>
        </w:rPr>
        <w:t>и  методами</w:t>
      </w:r>
      <w:proofErr w:type="gramEnd"/>
      <w:r w:rsidRPr="004C153D">
        <w:rPr>
          <w:rFonts w:ascii="Times New Roman" w:eastAsia="Times New Roman" w:hAnsi="Times New Roman"/>
          <w:color w:val="000000"/>
          <w:sz w:val="28"/>
          <w:szCs w:val="28"/>
          <w:lang w:eastAsia="ru-RU"/>
        </w:rPr>
        <w:t xml:space="preserve"> профилактики туберкулеза;</w:t>
      </w:r>
    </w:p>
    <w:p w14:paraId="36A61223" w14:textId="77777777" w:rsidR="00E87C7C" w:rsidRPr="004C153D" w:rsidRDefault="00E87C7C" w:rsidP="00E87C7C">
      <w:pPr>
        <w:numPr>
          <w:ilvl w:val="0"/>
          <w:numId w:val="2"/>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познакомить с историей микрорайона Белая Ромашка и связи с туберкулезной лечебницей;</w:t>
      </w:r>
    </w:p>
    <w:p w14:paraId="1C129CB6" w14:textId="77777777" w:rsidR="00E87C7C" w:rsidRPr="004C153D" w:rsidRDefault="00E87C7C" w:rsidP="00E87C7C">
      <w:pPr>
        <w:numPr>
          <w:ilvl w:val="0"/>
          <w:numId w:val="1"/>
        </w:numPr>
        <w:shd w:val="clear" w:color="auto" w:fill="FFFFFF"/>
        <w:tabs>
          <w:tab w:val="num" w:pos="0"/>
          <w:tab w:val="left" w:pos="851"/>
          <w:tab w:val="left" w:pos="993"/>
        </w:tabs>
        <w:spacing w:before="30" w:after="30" w:line="240" w:lineRule="auto"/>
        <w:ind w:left="0" w:firstLine="709"/>
        <w:jc w:val="both"/>
        <w:rPr>
          <w:rFonts w:ascii="Times New Roman" w:eastAsia="Times New Roman" w:hAnsi="Times New Roman"/>
          <w:color w:val="000000"/>
          <w:sz w:val="28"/>
          <w:szCs w:val="28"/>
          <w:lang w:eastAsia="ru-RU"/>
        </w:rPr>
      </w:pPr>
      <w:proofErr w:type="gramStart"/>
      <w:r w:rsidRPr="004C153D">
        <w:rPr>
          <w:rFonts w:ascii="Times New Roman" w:eastAsia="Times New Roman" w:hAnsi="Times New Roman"/>
          <w:color w:val="000000"/>
          <w:sz w:val="28"/>
          <w:szCs w:val="28"/>
          <w:lang w:eastAsia="ru-RU"/>
        </w:rPr>
        <w:t>воспитывать  любовь</w:t>
      </w:r>
      <w:proofErr w:type="gramEnd"/>
      <w:r w:rsidRPr="004C153D">
        <w:rPr>
          <w:rFonts w:ascii="Times New Roman" w:eastAsia="Times New Roman" w:hAnsi="Times New Roman"/>
          <w:color w:val="000000"/>
          <w:sz w:val="28"/>
          <w:szCs w:val="28"/>
          <w:lang w:eastAsia="ru-RU"/>
        </w:rPr>
        <w:t xml:space="preserve"> и интерес к здоровью, спорту;</w:t>
      </w:r>
    </w:p>
    <w:p w14:paraId="1112BD59" w14:textId="77777777" w:rsidR="00E87C7C" w:rsidRPr="004C153D" w:rsidRDefault="00E87C7C" w:rsidP="00E87C7C">
      <w:pPr>
        <w:numPr>
          <w:ilvl w:val="0"/>
          <w:numId w:val="1"/>
        </w:numPr>
        <w:shd w:val="clear" w:color="auto" w:fill="FFFFFF"/>
        <w:tabs>
          <w:tab w:val="num" w:pos="0"/>
          <w:tab w:val="left" w:pos="851"/>
          <w:tab w:val="left" w:pos="993"/>
        </w:tabs>
        <w:spacing w:before="30" w:after="30" w:line="240" w:lineRule="auto"/>
        <w:ind w:left="0"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совершенствовать навыки пользования предметами личной гигиены;</w:t>
      </w:r>
    </w:p>
    <w:p w14:paraId="16F6C0E6" w14:textId="77777777" w:rsidR="00E87C7C" w:rsidRPr="004C153D" w:rsidRDefault="00E87C7C" w:rsidP="00E87C7C">
      <w:pPr>
        <w:numPr>
          <w:ilvl w:val="0"/>
          <w:numId w:val="1"/>
        </w:numPr>
        <w:shd w:val="clear" w:color="auto" w:fill="FFFFFF"/>
        <w:tabs>
          <w:tab w:val="num" w:pos="0"/>
          <w:tab w:val="left" w:pos="851"/>
          <w:tab w:val="left" w:pos="993"/>
        </w:tabs>
        <w:spacing w:before="30" w:after="30" w:line="240" w:lineRule="auto"/>
        <w:ind w:left="0" w:firstLine="709"/>
        <w:jc w:val="both"/>
        <w:rPr>
          <w:rFonts w:eastAsia="Times New Roman" w:cs="Arial"/>
          <w:color w:val="000000"/>
          <w:lang w:eastAsia="ru-RU"/>
        </w:rPr>
      </w:pPr>
      <w:r w:rsidRPr="004C153D">
        <w:rPr>
          <w:rFonts w:ascii="Times New Roman" w:eastAsia="Times New Roman" w:hAnsi="Times New Roman"/>
          <w:color w:val="000000"/>
          <w:sz w:val="28"/>
          <w:szCs w:val="28"/>
          <w:lang w:eastAsia="ru-RU"/>
        </w:rPr>
        <w:t>сформировать у них представление о необходимости профилактических прививок против туберкулеза.</w:t>
      </w:r>
    </w:p>
    <w:p w14:paraId="1352E890"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b/>
          <w:bCs/>
          <w:color w:val="000000"/>
          <w:sz w:val="28"/>
          <w:szCs w:val="28"/>
          <w:lang w:eastAsia="ru-RU"/>
        </w:rPr>
        <w:t>Предварительная работа:</w:t>
      </w:r>
      <w:r w:rsidRPr="004C153D">
        <w:rPr>
          <w:rFonts w:ascii="Times New Roman" w:eastAsia="Times New Roman" w:hAnsi="Times New Roman"/>
          <w:color w:val="000000"/>
          <w:sz w:val="28"/>
          <w:szCs w:val="28"/>
          <w:lang w:eastAsia="ru-RU"/>
        </w:rPr>
        <w:t xml:space="preserve"> соблюдение режимных моментов. Беседа с детьми о витаминах, закрепление знаний об овощах и </w:t>
      </w:r>
      <w:proofErr w:type="gramStart"/>
      <w:r w:rsidRPr="004C153D">
        <w:rPr>
          <w:rFonts w:ascii="Times New Roman" w:eastAsia="Times New Roman" w:hAnsi="Times New Roman"/>
          <w:color w:val="000000"/>
          <w:sz w:val="28"/>
          <w:szCs w:val="28"/>
          <w:lang w:eastAsia="ru-RU"/>
        </w:rPr>
        <w:t>фруктах,  личной</w:t>
      </w:r>
      <w:proofErr w:type="gramEnd"/>
      <w:r w:rsidRPr="004C153D">
        <w:rPr>
          <w:rFonts w:ascii="Times New Roman" w:eastAsia="Times New Roman" w:hAnsi="Times New Roman"/>
          <w:color w:val="000000"/>
          <w:sz w:val="28"/>
          <w:szCs w:val="28"/>
          <w:lang w:eastAsia="ru-RU"/>
        </w:rPr>
        <w:t xml:space="preserve"> гигиене</w:t>
      </w:r>
      <w:r w:rsidRPr="004C153D">
        <w:rPr>
          <w:rFonts w:ascii="Times New Roman" w:eastAsia="Times New Roman" w:hAnsi="Times New Roman"/>
          <w:color w:val="000000"/>
          <w:sz w:val="28"/>
          <w:szCs w:val="28"/>
          <w:lang w:eastAsia="ru-RU"/>
        </w:rPr>
        <w:br/>
      </w:r>
      <w:r w:rsidRPr="004C153D">
        <w:rPr>
          <w:rFonts w:ascii="Times New Roman" w:eastAsia="Times New Roman" w:hAnsi="Times New Roman"/>
          <w:b/>
          <w:bCs/>
          <w:color w:val="000000"/>
          <w:sz w:val="28"/>
          <w:szCs w:val="28"/>
          <w:lang w:eastAsia="ru-RU"/>
        </w:rPr>
        <w:t>Материал</w:t>
      </w:r>
      <w:r w:rsidRPr="004C153D">
        <w:rPr>
          <w:rFonts w:ascii="Times New Roman" w:eastAsia="Times New Roman" w:hAnsi="Times New Roman"/>
          <w:color w:val="000000"/>
          <w:sz w:val="28"/>
          <w:szCs w:val="28"/>
          <w:lang w:eastAsia="ru-RU"/>
        </w:rPr>
        <w:t>: презентация «День борьбы с туберкулезом».</w:t>
      </w:r>
    </w:p>
    <w:p w14:paraId="6EB087D8"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b/>
          <w:bCs/>
          <w:color w:val="000000"/>
          <w:sz w:val="28"/>
          <w:szCs w:val="28"/>
          <w:lang w:eastAsia="ru-RU"/>
        </w:rPr>
        <w:t>Воспитатель:</w:t>
      </w:r>
    </w:p>
    <w:p w14:paraId="055857C4"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Я очень рада видеть вас всех сегодня такими здоровыми и красивыми.</w:t>
      </w:r>
    </w:p>
    <w:p w14:paraId="292BBC11" w14:textId="77777777" w:rsidR="00E87C7C" w:rsidRPr="004C153D" w:rsidRDefault="00E87C7C" w:rsidP="00E87C7C">
      <w:pPr>
        <w:shd w:val="clear" w:color="auto" w:fill="FFFFFF"/>
        <w:spacing w:after="0" w:line="240" w:lineRule="auto"/>
        <w:jc w:val="both"/>
        <w:rPr>
          <w:rFonts w:eastAsia="Times New Roman"/>
          <w:color w:val="000000"/>
          <w:lang w:eastAsia="ru-RU"/>
        </w:rPr>
      </w:pPr>
      <w:r w:rsidRPr="004C153D">
        <w:rPr>
          <w:rFonts w:ascii="Times New Roman" w:eastAsia="Times New Roman" w:hAnsi="Times New Roman"/>
          <w:color w:val="000000"/>
          <w:sz w:val="28"/>
          <w:szCs w:val="28"/>
          <w:lang w:eastAsia="ru-RU"/>
        </w:rPr>
        <w:t>Вправо, влево повернись и соседу улыбнись.</w:t>
      </w:r>
    </w:p>
    <w:p w14:paraId="0DDAA50E"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Pr>
          <w:rFonts w:ascii="Times New Roman" w:hAnsi="Times New Roman"/>
          <w:b/>
          <w:noProof/>
          <w:sz w:val="24"/>
          <w:szCs w:val="24"/>
          <w:lang w:eastAsia="ru-RU"/>
        </w:rPr>
        <w:drawing>
          <wp:anchor distT="0" distB="0" distL="114300" distR="114300" simplePos="0" relativeHeight="251661312" behindDoc="0" locked="0" layoutInCell="1" allowOverlap="1" wp14:anchorId="26887263" wp14:editId="5B98F503">
            <wp:simplePos x="0" y="0"/>
            <wp:positionH relativeFrom="column">
              <wp:posOffset>3856990</wp:posOffset>
            </wp:positionH>
            <wp:positionV relativeFrom="paragraph">
              <wp:posOffset>469900</wp:posOffset>
            </wp:positionV>
            <wp:extent cx="2842895" cy="2139315"/>
            <wp:effectExtent l="0" t="0" r="0" b="0"/>
            <wp:wrapSquare wrapText="bothSides"/>
            <wp:docPr id="7" name="Рисунок 7" descr="C:\Users\AlCv\Downloads\5417862594502453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v\Downloads\54178625945024535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2895" cy="213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53D">
        <w:rPr>
          <w:rFonts w:ascii="Times New Roman" w:eastAsia="Times New Roman" w:hAnsi="Times New Roman"/>
          <w:color w:val="000000"/>
          <w:sz w:val="28"/>
          <w:szCs w:val="28"/>
          <w:lang w:eastAsia="ru-RU"/>
        </w:rPr>
        <w:t>Ребята, я предлагаю вам отправиться сегодня в очень интересное путешествие! По микрорайону Белая Ромашка. Интересно, почему он так называется? Как вы думаете?</w:t>
      </w:r>
    </w:p>
    <w:p w14:paraId="17FACB80"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b/>
          <w:bCs/>
          <w:color w:val="000000"/>
          <w:sz w:val="28"/>
          <w:szCs w:val="28"/>
          <w:lang w:eastAsia="ru-RU"/>
        </w:rPr>
        <w:t>Рассказ воспитателя:</w:t>
      </w:r>
      <w:r w:rsidRPr="004C153D">
        <w:rPr>
          <w:rFonts w:ascii="Times New Roman" w:eastAsia="Times New Roman" w:hAnsi="Times New Roman"/>
          <w:color w:val="000000"/>
          <w:sz w:val="28"/>
          <w:szCs w:val="28"/>
          <w:lang w:eastAsia="ru-RU"/>
        </w:rPr>
        <w:t> </w:t>
      </w:r>
    </w:p>
    <w:p w14:paraId="0B5DB6EF"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Я могу дать вам подсказки:</w:t>
      </w:r>
    </w:p>
    <w:p w14:paraId="253FA29A"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1.Здесь было ромашковое поле.</w:t>
      </w:r>
    </w:p>
    <w:p w14:paraId="154DB521"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2. Здесь дома расположены в виде ромашки.</w:t>
      </w:r>
    </w:p>
    <w:p w14:paraId="612A7BE4"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3. Жители любят гадать на ромашке.</w:t>
      </w:r>
    </w:p>
    <w:p w14:paraId="35DFCFEB"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4. Лечатся исключительно ромашковым чаем.</w:t>
      </w:r>
    </w:p>
    <w:p w14:paraId="66382809"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Запомните, подсказки могут быть и неправильными.</w:t>
      </w:r>
    </w:p>
    <w:p w14:paraId="1364CDEB"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На самом деле здесь была достаточно болотистая почва, ромашки тут не могли произрастать полями, именно поэтому на районе много тополей, которые не только укрепили зыбкую почву, но и помогли земле избавить от лишней влажности. Название микрорайон получил от лечебного заведения.</w:t>
      </w:r>
    </w:p>
    <w:p w14:paraId="1D3C7263" w14:textId="77777777" w:rsidR="00E87C7C" w:rsidRPr="004C153D" w:rsidRDefault="00E87C7C" w:rsidP="00E87C7C">
      <w:pPr>
        <w:shd w:val="clear" w:color="auto" w:fill="FFFFFF"/>
        <w:spacing w:after="0" w:line="240" w:lineRule="auto"/>
        <w:ind w:firstLine="709"/>
        <w:jc w:val="both"/>
        <w:rPr>
          <w:rFonts w:asciiTheme="minorHAnsi" w:eastAsiaTheme="minorHAnsi" w:hAnsiTheme="minorHAnsi" w:cstheme="minorBidi"/>
        </w:rPr>
      </w:pPr>
      <w:r w:rsidRPr="004C153D">
        <w:rPr>
          <w:rFonts w:ascii="Times New Roman" w:eastAsia="Times New Roman" w:hAnsi="Times New Roman"/>
          <w:color w:val="000000"/>
          <w:sz w:val="28"/>
          <w:szCs w:val="28"/>
          <w:lang w:eastAsia="ru-RU"/>
        </w:rPr>
        <w:lastRenderedPageBreak/>
        <w:t>Территория будущего микрорайона располагалась в открытой степи между горами Бештау и Машук. Своё название получил из-за расположенного там в начале XX века лечебницы для туберкулезных больных «Белая Ромашка». Цветок белой ромашки был избран эмблемой борьбы с туберкулёзом в 1908 году и символизирует здоровье и чистое дыхание наших лёгких. Туберкулез проявляется неспособностью свободно дышать.</w:t>
      </w:r>
      <w:r w:rsidRPr="004C153D">
        <w:rPr>
          <w:rFonts w:asciiTheme="minorHAnsi" w:eastAsiaTheme="minorHAnsi" w:hAnsiTheme="minorHAnsi" w:cstheme="minorBidi"/>
        </w:rPr>
        <w:t xml:space="preserve"> </w:t>
      </w:r>
    </w:p>
    <w:p w14:paraId="32FCF46A"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Дети, а вы знаете, что 24 марта будет всемирный день борьбы с туберкулёзом? В России символом борьбы с туберкулезом с давних пор стала белая ромашка. Впервые благотворительная акция «Белая ромашка» была проведена еще в 1912 году. Тогда, конечно, не был установлен День борьбы с туберкулезом. Акция была приурочена к годовщине открытия немецким микробиологом Р. Кохом микобактерии туберкулеза (1882г).</w:t>
      </w:r>
    </w:p>
    <w:p w14:paraId="2D39660B"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 xml:space="preserve">А вы </w:t>
      </w:r>
      <w:proofErr w:type="gramStart"/>
      <w:r w:rsidRPr="004C153D">
        <w:rPr>
          <w:rFonts w:ascii="Times New Roman" w:eastAsia="Times New Roman" w:hAnsi="Times New Roman"/>
          <w:color w:val="000000"/>
          <w:sz w:val="28"/>
          <w:szCs w:val="28"/>
          <w:lang w:eastAsia="ru-RU"/>
        </w:rPr>
        <w:t>знаете</w:t>
      </w:r>
      <w:proofErr w:type="gramEnd"/>
      <w:r w:rsidRPr="004C153D">
        <w:rPr>
          <w:rFonts w:ascii="Times New Roman" w:eastAsia="Times New Roman" w:hAnsi="Times New Roman"/>
          <w:color w:val="000000"/>
          <w:sz w:val="28"/>
          <w:szCs w:val="28"/>
          <w:lang w:eastAsia="ru-RU"/>
        </w:rPr>
        <w:t xml:space="preserve"> что такое туберкулез? Туберкулез– это инфекционное заболевание, вызываемое микобактериями</w:t>
      </w:r>
    </w:p>
    <w:p w14:paraId="0E0C7E2E"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Как можно заразиться туберкулезом?</w:t>
      </w:r>
    </w:p>
    <w:p w14:paraId="10515772"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153D">
        <w:rPr>
          <w:rFonts w:ascii="Times New Roman" w:eastAsia="Times New Roman" w:hAnsi="Times New Roman"/>
          <w:color w:val="000000"/>
          <w:sz w:val="28"/>
          <w:szCs w:val="28"/>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14:paraId="1B9474C0"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sz w:val="28"/>
          <w:szCs w:val="28"/>
          <w:lang w:eastAsia="ru-RU"/>
        </w:rPr>
      </w:pPr>
      <w:r w:rsidRPr="004C153D">
        <w:rPr>
          <w:rFonts w:ascii="Times New Roman" w:eastAsia="Times New Roman" w:hAnsi="Times New Roman"/>
          <w:b/>
          <w:bCs/>
          <w:sz w:val="28"/>
          <w:szCs w:val="28"/>
          <w:lang w:eastAsia="ru-RU"/>
        </w:rPr>
        <w:t>Воспитатель:</w:t>
      </w:r>
      <w:r w:rsidRPr="004C153D">
        <w:rPr>
          <w:rFonts w:ascii="Times New Roman" w:eastAsia="Times New Roman" w:hAnsi="Times New Roman"/>
          <w:sz w:val="28"/>
          <w:szCs w:val="28"/>
          <w:lang w:eastAsia="ru-RU"/>
        </w:rPr>
        <w:t xml:space="preserve"> согласитесь, приятно чувствовать себя здоровым, бодрым и веселым! Ведь как говорили древние греки: «В здоровом теле — здоровый дух». Немало пословиц и поговорок о здоровье сложено и русским народом. Например, какие вы знаете? «Здоровье дороже золота», «Здоровье ни за какие деньги не купишь» и др. </w:t>
      </w:r>
    </w:p>
    <w:p w14:paraId="294FB667"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sz w:val="28"/>
          <w:szCs w:val="28"/>
          <w:lang w:eastAsia="ru-RU"/>
        </w:rPr>
      </w:pPr>
      <w:r w:rsidRPr="004C153D">
        <w:rPr>
          <w:rFonts w:ascii="Times New Roman" w:eastAsia="Times New Roman" w:hAnsi="Times New Roman"/>
          <w:sz w:val="28"/>
          <w:szCs w:val="28"/>
          <w:lang w:eastAsia="ru-RU"/>
        </w:rPr>
        <w:t>Задумывались ли вы о том, что у нашего здоровья немало добрых и верных друзей? Давайте вместе подумаем, что помогает человеку быть здоровым. Правильно! Прохладная чистая вода, которой мы умываемся, обливаемся или обтираемся по утрам. Она закаляет наш организм, прогоняет сон, очищает кожу, смывая с нее грязь, пот и болезнетворные микробы.</w:t>
      </w:r>
      <w:r w:rsidRPr="004C153D">
        <w:rPr>
          <w:rFonts w:ascii="Times New Roman" w:eastAsia="Times New Roman" w:hAnsi="Times New Roman"/>
          <w:sz w:val="28"/>
          <w:szCs w:val="28"/>
          <w:lang w:eastAsia="ru-RU"/>
        </w:rPr>
        <w:br/>
        <w:t>Второй наш друг — это утренняя зарядка. Под звуки бодрой ритмичной музыки мы идем быстрым шагом, бежим, приседаем, делаем наклоны назад, вперед, вправо и влево, берем мяч, обруч или скакалку. После утренней зарядки повышается настроение, появляется аппетит, ведь зарядка, регулируя работу всех органов, помогает включиться в дневной ритм.</w:t>
      </w:r>
    </w:p>
    <w:p w14:paraId="72156049"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sz w:val="28"/>
          <w:szCs w:val="28"/>
          <w:lang w:eastAsia="ru-RU"/>
        </w:rPr>
      </w:pPr>
      <w:r w:rsidRPr="004C153D">
        <w:rPr>
          <w:rFonts w:ascii="Times New Roman" w:eastAsia="Times New Roman" w:hAnsi="Times New Roman"/>
          <w:sz w:val="28"/>
          <w:szCs w:val="28"/>
          <w:lang w:eastAsia="ru-RU"/>
        </w:rPr>
        <w:t>Я вам тоже предлагаю сделать символ белого цветка.</w:t>
      </w:r>
    </w:p>
    <w:p w14:paraId="391BCCAD" w14:textId="77777777" w:rsidR="00E87C7C" w:rsidRPr="004C153D" w:rsidRDefault="00E87C7C" w:rsidP="00E87C7C">
      <w:pPr>
        <w:shd w:val="clear" w:color="auto" w:fill="FFFFFF"/>
        <w:spacing w:after="0" w:line="240" w:lineRule="auto"/>
        <w:ind w:firstLine="709"/>
        <w:jc w:val="both"/>
        <w:rPr>
          <w:rFonts w:ascii="Times New Roman" w:eastAsia="Times New Roman" w:hAnsi="Times New Roman"/>
          <w:sz w:val="28"/>
          <w:szCs w:val="28"/>
          <w:lang w:eastAsia="ru-RU"/>
        </w:rPr>
      </w:pPr>
      <w:r w:rsidRPr="004C153D">
        <w:rPr>
          <w:rFonts w:ascii="Times New Roman" w:eastAsia="Times New Roman" w:hAnsi="Times New Roman"/>
          <w:b/>
          <w:bCs/>
          <w:sz w:val="28"/>
          <w:szCs w:val="28"/>
          <w:lang w:eastAsia="ru-RU"/>
        </w:rPr>
        <w:t>Как вы думаете, что еще помогает нам быть здоровыми?</w:t>
      </w:r>
      <w:r w:rsidRPr="004C153D">
        <w:rPr>
          <w:rFonts w:ascii="Times New Roman" w:eastAsia="Times New Roman" w:hAnsi="Times New Roman"/>
          <w:sz w:val="28"/>
          <w:szCs w:val="28"/>
          <w:lang w:eastAsia="ru-RU"/>
        </w:rPr>
        <w:br/>
        <w:t>Верно! Теплые солнечные лучи и свежий воздух. Особенно полезный воздух в хвойных, сосновых и еловых борах. Этот воздух — настоящий целительный настой, благоухающий ароматами смолы и хвои.</w:t>
      </w:r>
      <w:r w:rsidRPr="004C153D">
        <w:rPr>
          <w:rFonts w:ascii="Times New Roman" w:eastAsia="Times New Roman" w:hAnsi="Times New Roman"/>
          <w:sz w:val="28"/>
          <w:szCs w:val="28"/>
          <w:lang w:eastAsia="ru-RU"/>
        </w:rPr>
        <w:br/>
      </w:r>
      <w:r w:rsidRPr="004C153D">
        <w:rPr>
          <w:rFonts w:ascii="Times New Roman" w:eastAsia="Times New Roman" w:hAnsi="Times New Roman"/>
          <w:sz w:val="28"/>
          <w:szCs w:val="28"/>
          <w:lang w:eastAsia="ru-RU"/>
        </w:rPr>
        <w:lastRenderedPageBreak/>
        <w:t xml:space="preserve">«Чистота — залог здоровья». Это означает, что, если человек чист и опрятен, вокруг него царит чистота, — он соблюдает одно из важных жизненных правил, позволяющих быть здоровым. </w:t>
      </w:r>
    </w:p>
    <w:p w14:paraId="7A87E1EF"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b/>
          <w:bCs/>
          <w:color w:val="000000"/>
          <w:sz w:val="28"/>
          <w:szCs w:val="28"/>
          <w:lang w:eastAsia="ru-RU"/>
        </w:rPr>
        <w:t>Воспитатель:</w:t>
      </w:r>
      <w:r w:rsidRPr="004C153D">
        <w:rPr>
          <w:rFonts w:ascii="Times New Roman" w:eastAsia="Times New Roman" w:hAnsi="Times New Roman"/>
          <w:b/>
          <w:bCs/>
          <w:color w:val="000000"/>
          <w:sz w:val="28"/>
          <w:szCs w:val="28"/>
          <w:lang w:eastAsia="ru-RU"/>
        </w:rPr>
        <w:br/>
      </w:r>
      <w:r w:rsidRPr="004C153D">
        <w:rPr>
          <w:rFonts w:ascii="Times New Roman" w:eastAsia="Times New Roman" w:hAnsi="Times New Roman"/>
          <w:color w:val="000000"/>
          <w:sz w:val="28"/>
          <w:szCs w:val="28"/>
          <w:lang w:eastAsia="ru-RU"/>
        </w:rPr>
        <w:t>Утром долго не валяться, (потягиваемся)</w:t>
      </w:r>
    </w:p>
    <w:p w14:paraId="49F38CE7"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Физкультурой заниматься!</w:t>
      </w:r>
    </w:p>
    <w:p w14:paraId="1F715628"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Бегать, прыгать и скакать, (бег, прыжки)</w:t>
      </w:r>
    </w:p>
    <w:p w14:paraId="5A030702"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Pr>
          <w:rFonts w:ascii="Times New Roman" w:hAnsi="Times New Roman"/>
          <w:b/>
          <w:noProof/>
          <w:sz w:val="24"/>
          <w:szCs w:val="24"/>
          <w:lang w:eastAsia="ru-RU"/>
        </w:rPr>
        <w:drawing>
          <wp:anchor distT="0" distB="0" distL="114300" distR="114300" simplePos="0" relativeHeight="251659264" behindDoc="0" locked="0" layoutInCell="1" allowOverlap="1" wp14:anchorId="15FC6502" wp14:editId="0EBBCD4E">
            <wp:simplePos x="0" y="0"/>
            <wp:positionH relativeFrom="column">
              <wp:posOffset>2959100</wp:posOffset>
            </wp:positionH>
            <wp:positionV relativeFrom="paragraph">
              <wp:posOffset>-39370</wp:posOffset>
            </wp:positionV>
            <wp:extent cx="3749675" cy="2238375"/>
            <wp:effectExtent l="0" t="0" r="3175" b="9525"/>
            <wp:wrapSquare wrapText="bothSides"/>
            <wp:docPr id="55" name="Рисунок 55" descr="C:\Users\AlCv\Downloads\f85dcb51-d94f-4b52-b867-11c23416e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v\Downloads\f85dcb51-d94f-4b52-b867-11c23416ea19.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3749675"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153D">
        <w:rPr>
          <w:rFonts w:ascii="Times New Roman" w:eastAsia="Times New Roman" w:hAnsi="Times New Roman"/>
          <w:color w:val="000000"/>
          <w:sz w:val="28"/>
          <w:szCs w:val="28"/>
          <w:lang w:eastAsia="ru-RU"/>
        </w:rPr>
        <w:t>Душ прохладный принимать, (имитация)</w:t>
      </w:r>
    </w:p>
    <w:p w14:paraId="4130C6B2"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Спортом заниматься, (имитация видов спорта)</w:t>
      </w:r>
    </w:p>
    <w:p w14:paraId="074374E2"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Водою закаляться (умываемся)</w:t>
      </w:r>
      <w:r w:rsidRPr="004555BE">
        <w:rPr>
          <w:rFonts w:ascii="Times New Roman" w:hAnsi="Times New Roman"/>
          <w:b/>
          <w:noProof/>
          <w:sz w:val="24"/>
          <w:szCs w:val="24"/>
          <w:lang w:eastAsia="ru-RU"/>
        </w:rPr>
        <w:t xml:space="preserve"> </w:t>
      </w:r>
    </w:p>
    <w:p w14:paraId="41E7A9E4"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Тот, кто ест морковку (едим морковку)</w:t>
      </w:r>
    </w:p>
    <w:p w14:paraId="6F6D549C"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Станет сильным, (сгибаем руки, мускулы показываем)</w:t>
      </w:r>
    </w:p>
    <w:p w14:paraId="5053DB22"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Крепким, (сжимаем руки в кулачки) ловким (повороты туловища)</w:t>
      </w:r>
    </w:p>
    <w:p w14:paraId="3C0A87EF"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А кто любит, дети, лук – (присаживаемся)</w:t>
      </w:r>
    </w:p>
    <w:p w14:paraId="7B0DBAD4"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Вырастает быстро вдруг (поднимаемся)</w:t>
      </w:r>
    </w:p>
    <w:p w14:paraId="58C56381"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Кто капусту очень любит (показываем круг)</w:t>
      </w:r>
    </w:p>
    <w:p w14:paraId="27873BE2"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Тот всегда здоровым будет (ноги в стороны, руки вверх)</w:t>
      </w:r>
    </w:p>
    <w:p w14:paraId="0A1115C9"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b/>
          <w:bCs/>
          <w:color w:val="000000"/>
          <w:sz w:val="28"/>
          <w:szCs w:val="28"/>
          <w:lang w:eastAsia="ru-RU"/>
        </w:rPr>
        <w:t xml:space="preserve">Игра «Это я, это я, это все мои друзья» </w:t>
      </w:r>
      <w:r w:rsidRPr="004C153D">
        <w:rPr>
          <w:rFonts w:ascii="Times New Roman" w:eastAsia="Times New Roman" w:hAnsi="Times New Roman"/>
          <w:color w:val="000000"/>
          <w:sz w:val="28"/>
          <w:szCs w:val="28"/>
          <w:lang w:eastAsia="ru-RU"/>
        </w:rPr>
        <w:t>- кто из вас всегда готов жизнь прожить без докторов;</w:t>
      </w:r>
    </w:p>
    <w:p w14:paraId="4C7D7AD6"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Pr>
          <w:rFonts w:ascii="Times New Roman" w:hAnsi="Times New Roman"/>
          <w:noProof/>
          <w:sz w:val="28"/>
          <w:szCs w:val="28"/>
          <w:lang w:eastAsia="ru-RU"/>
        </w:rPr>
        <w:drawing>
          <wp:anchor distT="0" distB="0" distL="114300" distR="114300" simplePos="0" relativeHeight="251660288" behindDoc="0" locked="0" layoutInCell="1" allowOverlap="1" wp14:anchorId="55BFD910" wp14:editId="3BF72FB4">
            <wp:simplePos x="0" y="0"/>
            <wp:positionH relativeFrom="column">
              <wp:posOffset>142875</wp:posOffset>
            </wp:positionH>
            <wp:positionV relativeFrom="paragraph">
              <wp:posOffset>120015</wp:posOffset>
            </wp:positionV>
            <wp:extent cx="3286125" cy="2473960"/>
            <wp:effectExtent l="0" t="0" r="9525" b="2540"/>
            <wp:wrapSquare wrapText="bothSides"/>
            <wp:docPr id="6" name="Рисунок 6" descr="C:\Users\AlCv\Downloads\5417862594502453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v\Downloads\54178625945024535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125" cy="2473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53D">
        <w:rPr>
          <w:rFonts w:ascii="Times New Roman" w:eastAsia="Times New Roman" w:hAnsi="Times New Roman"/>
          <w:color w:val="000000"/>
          <w:sz w:val="28"/>
          <w:szCs w:val="28"/>
          <w:lang w:eastAsia="ru-RU"/>
        </w:rPr>
        <w:t>- кто не хочет быть здоровым, бодрым, стройным и веселым;</w:t>
      </w:r>
    </w:p>
    <w:p w14:paraId="04DE5423"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 кто из вас не ходит хмурый, любит спорт и физкультуру;</w:t>
      </w:r>
    </w:p>
    <w:p w14:paraId="604E87DF"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 кто мороза не боится, на коньках летит, как птица;</w:t>
      </w:r>
    </w:p>
    <w:p w14:paraId="3FBF68F4"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 ну а кто начнет обед жвачкой с парою конфет;</w:t>
      </w:r>
    </w:p>
    <w:p w14:paraId="2D2A248B"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 кто поел и чистит зубки регулярно дважды в сутки;</w:t>
      </w:r>
    </w:p>
    <w:p w14:paraId="44C8C269"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 xml:space="preserve">- </w:t>
      </w:r>
      <w:proofErr w:type="gramStart"/>
      <w:r w:rsidRPr="004C153D">
        <w:rPr>
          <w:rFonts w:ascii="Times New Roman" w:eastAsia="Times New Roman" w:hAnsi="Times New Roman"/>
          <w:color w:val="000000"/>
          <w:sz w:val="28"/>
          <w:szCs w:val="28"/>
          <w:lang w:eastAsia="ru-RU"/>
        </w:rPr>
        <w:t>кто согласно распорядку</w:t>
      </w:r>
      <w:proofErr w:type="gramEnd"/>
      <w:r w:rsidRPr="004C153D">
        <w:rPr>
          <w:rFonts w:ascii="Times New Roman" w:eastAsia="Times New Roman" w:hAnsi="Times New Roman"/>
          <w:color w:val="000000"/>
          <w:sz w:val="28"/>
          <w:szCs w:val="28"/>
          <w:lang w:eastAsia="ru-RU"/>
        </w:rPr>
        <w:t xml:space="preserve"> выполняет физзарядку;</w:t>
      </w:r>
    </w:p>
    <w:p w14:paraId="64D70EC8"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Pr>
          <w:rFonts w:ascii="Times New Roman" w:eastAsia="Times New Roman" w:hAnsi="Times New Roman"/>
          <w:noProof/>
          <w:color w:val="000000"/>
          <w:sz w:val="28"/>
          <w:szCs w:val="28"/>
          <w:lang w:eastAsia="ru-RU"/>
        </w:rPr>
        <w:lastRenderedPageBreak/>
        <w:drawing>
          <wp:anchor distT="0" distB="0" distL="114300" distR="114300" simplePos="0" relativeHeight="251662336" behindDoc="0" locked="0" layoutInCell="1" allowOverlap="1" wp14:anchorId="14EDCDA8" wp14:editId="01F76187">
            <wp:simplePos x="0" y="0"/>
            <wp:positionH relativeFrom="column">
              <wp:posOffset>-632460</wp:posOffset>
            </wp:positionH>
            <wp:positionV relativeFrom="paragraph">
              <wp:posOffset>857250</wp:posOffset>
            </wp:positionV>
            <wp:extent cx="3727450" cy="2314575"/>
            <wp:effectExtent l="0" t="0" r="6350" b="9525"/>
            <wp:wrapSquare wrapText="bothSides"/>
            <wp:docPr id="8" name="Рисунок 8" descr="C:\Users\AlCv\Downloads\5417862594502453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Cv\Downloads\541786259450245358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727450" cy="231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153D">
        <w:rPr>
          <w:rFonts w:ascii="Times New Roman" w:eastAsia="Times New Roman" w:hAnsi="Times New Roman"/>
          <w:b/>
          <w:bCs/>
          <w:color w:val="000000"/>
          <w:sz w:val="28"/>
          <w:szCs w:val="28"/>
          <w:lang w:eastAsia="ru-RU"/>
        </w:rPr>
        <w:t>Воспитатель:</w:t>
      </w:r>
      <w:r w:rsidRPr="004C153D">
        <w:rPr>
          <w:rFonts w:ascii="Times New Roman" w:eastAsia="Times New Roman" w:hAnsi="Times New Roman"/>
          <w:color w:val="000000"/>
          <w:sz w:val="28"/>
          <w:szCs w:val="28"/>
          <w:lang w:eastAsia="ru-RU"/>
        </w:rPr>
        <w:t> Молодцы, дети! Теперь вы знаете, что нужно делать, чтобы быть сильными, крепкими и здоровыми! Всегда помните об этом. Ведь здоровье – великая сила. На прощанье мой наказ:</w:t>
      </w:r>
    </w:p>
    <w:p w14:paraId="295F0A4A"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Чтобы вырасти здоровым, энергичным и толковым,</w:t>
      </w:r>
    </w:p>
    <w:p w14:paraId="3E1A877C"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Чтоб прогнать усталость, лень,</w:t>
      </w:r>
    </w:p>
    <w:p w14:paraId="1ACC6848"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Ешьте витамины каждый день!</w:t>
      </w:r>
    </w:p>
    <w:p w14:paraId="2EC94988"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Рано утром не ленитесь, на зарядку становитесь!</w:t>
      </w:r>
    </w:p>
    <w:p w14:paraId="7B16A2CC"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r w:rsidRPr="004C153D">
        <w:rPr>
          <w:rFonts w:ascii="Times New Roman" w:eastAsia="Times New Roman" w:hAnsi="Times New Roman"/>
          <w:color w:val="000000"/>
          <w:sz w:val="28"/>
          <w:szCs w:val="28"/>
          <w:lang w:eastAsia="ru-RU"/>
        </w:rPr>
        <w:t>Помогают нам всегда – солнце, воздух и вода!</w:t>
      </w:r>
    </w:p>
    <w:p w14:paraId="2E705563" w14:textId="77777777" w:rsidR="00E87C7C" w:rsidRPr="004C153D" w:rsidRDefault="00E87C7C" w:rsidP="00E87C7C">
      <w:pPr>
        <w:shd w:val="clear" w:color="auto" w:fill="FFFFFF"/>
        <w:spacing w:after="0" w:line="240" w:lineRule="auto"/>
        <w:ind w:firstLine="709"/>
        <w:jc w:val="both"/>
        <w:rPr>
          <w:rFonts w:eastAsia="Times New Roman"/>
          <w:color w:val="000000"/>
          <w:lang w:eastAsia="ru-RU"/>
        </w:rPr>
      </w:pPr>
      <w:proofErr w:type="gramStart"/>
      <w:r w:rsidRPr="004C153D">
        <w:rPr>
          <w:rFonts w:ascii="Times New Roman" w:eastAsia="Times New Roman" w:hAnsi="Times New Roman"/>
          <w:color w:val="000000"/>
          <w:sz w:val="28"/>
          <w:szCs w:val="28"/>
          <w:lang w:eastAsia="ru-RU"/>
        </w:rPr>
        <w:t>Крепла,  чтоб</w:t>
      </w:r>
      <w:proofErr w:type="gramEnd"/>
      <w:r w:rsidRPr="004C153D">
        <w:rPr>
          <w:rFonts w:ascii="Times New Roman" w:eastAsia="Times New Roman" w:hAnsi="Times New Roman"/>
          <w:color w:val="000000"/>
          <w:sz w:val="28"/>
          <w:szCs w:val="28"/>
          <w:lang w:eastAsia="ru-RU"/>
        </w:rPr>
        <w:t xml:space="preserve"> мускулатура, занимайтесь физкультурой!</w:t>
      </w:r>
      <w:r w:rsidRPr="004C153D">
        <w:rPr>
          <w:rFonts w:ascii="Times New Roman" w:eastAsia="Times New Roman" w:hAnsi="Times New Roman"/>
          <w:color w:val="000000"/>
          <w:sz w:val="28"/>
          <w:szCs w:val="28"/>
          <w:lang w:eastAsia="ru-RU"/>
        </w:rPr>
        <w:br/>
        <w:t>До свиданья, детвора! Всем привет! Физкульт-ура!</w:t>
      </w:r>
    </w:p>
    <w:p w14:paraId="06B860E8" w14:textId="77777777" w:rsidR="00F04E9F" w:rsidRDefault="00F04E9F"/>
    <w:sectPr w:rsidR="00F0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A7B37"/>
    <w:multiLevelType w:val="hybridMultilevel"/>
    <w:tmpl w:val="8CCCE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B4F02"/>
    <w:multiLevelType w:val="multilevel"/>
    <w:tmpl w:val="81DE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7C"/>
    <w:rsid w:val="00505BA2"/>
    <w:rsid w:val="00674146"/>
    <w:rsid w:val="00E87C7C"/>
    <w:rsid w:val="00F0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675B"/>
  <w15:chartTrackingRefBased/>
  <w15:docId w15:val="{77F01A42-F7AE-4CEF-8E45-4E035EE1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C7C"/>
    <w:pPr>
      <w:spacing w:after="200" w:line="276" w:lineRule="auto"/>
    </w:pPr>
    <w:rPr>
      <w:rFonts w:ascii="Calibri" w:eastAsia="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Чуканова</dc:creator>
  <cp:keywords/>
  <dc:description/>
  <cp:lastModifiedBy>Светлана Чуканова</cp:lastModifiedBy>
  <cp:revision>1</cp:revision>
  <dcterms:created xsi:type="dcterms:W3CDTF">2026-03-14T05:37:00Z</dcterms:created>
  <dcterms:modified xsi:type="dcterms:W3CDTF">2026-03-14T05:37:00Z</dcterms:modified>
</cp:coreProperties>
</file>